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15" w:rsidRPr="009D4B15" w:rsidRDefault="009D4B15" w:rsidP="00E228C1">
      <w:pPr>
        <w:spacing w:after="0" w:line="233" w:lineRule="auto"/>
        <w:jc w:val="center"/>
        <w:rPr>
          <w:rFonts w:ascii="Times New Roman" w:hAnsi="Times New Roman" w:cs="Times New Roman"/>
          <w:b/>
        </w:rPr>
      </w:pPr>
      <w:r w:rsidRPr="009D4B15">
        <w:rPr>
          <w:rFonts w:ascii="Times New Roman" w:hAnsi="Times New Roman" w:cs="Times New Roman"/>
          <w:b/>
        </w:rPr>
        <w:t>ПРОГРАММА</w:t>
      </w:r>
    </w:p>
    <w:p w:rsidR="0046493A" w:rsidRDefault="009D4B15" w:rsidP="00E228C1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 w:rsidRPr="009D4B15">
        <w:rPr>
          <w:rFonts w:ascii="Times New Roman" w:hAnsi="Times New Roman" w:cs="Times New Roman"/>
          <w:b/>
        </w:rPr>
        <w:t xml:space="preserve">вступительных испытаний </w:t>
      </w:r>
      <w:r w:rsidRPr="009D4B15">
        <w:rPr>
          <w:rFonts w:ascii="Times New Roman" w:hAnsi="Times New Roman" w:cs="Times New Roman"/>
          <w:b/>
          <w:bCs/>
        </w:rPr>
        <w:t>«ОСНОВЫ ПСИХОЛОГИИ»</w:t>
      </w:r>
    </w:p>
    <w:p w:rsidR="00246A9A" w:rsidRDefault="00246A9A" w:rsidP="00E228C1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:rsidR="00246A9A" w:rsidRDefault="00246A9A" w:rsidP="00E228C1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:rsidR="00246A9A" w:rsidRDefault="00246A9A" w:rsidP="00E228C1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:rsidR="00246A9A" w:rsidRPr="00A755BC" w:rsidRDefault="00246A9A" w:rsidP="00E228C1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:rsidR="00F80CB1" w:rsidRPr="00237FCE" w:rsidRDefault="00F80CB1" w:rsidP="00E228C1">
      <w:pPr>
        <w:spacing w:after="0" w:line="233" w:lineRule="auto"/>
        <w:rPr>
          <w:rFonts w:ascii="Times New Roman" w:hAnsi="Times New Roman" w:cs="Times New Roman"/>
          <w:sz w:val="16"/>
          <w:szCs w:val="16"/>
        </w:rPr>
      </w:pPr>
    </w:p>
    <w:p w:rsidR="00F80CB1" w:rsidRPr="009D4B15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</w:rPr>
      </w:pPr>
      <w:r w:rsidRPr="009D4B15">
        <w:rPr>
          <w:rFonts w:ascii="Times New Roman" w:hAnsi="Times New Roman" w:cs="Times New Roman"/>
        </w:rPr>
        <w:t xml:space="preserve">Содержание программы ориентировано на раскрытие абитуриентом фундаментальных знаний в области </w:t>
      </w:r>
      <w:r w:rsidR="00246A9A">
        <w:rPr>
          <w:rFonts w:ascii="Times New Roman" w:hAnsi="Times New Roman" w:cs="Times New Roman"/>
        </w:rPr>
        <w:t xml:space="preserve">основ педагогики и </w:t>
      </w:r>
      <w:r w:rsidRPr="009D4B15">
        <w:rPr>
          <w:rFonts w:ascii="Times New Roman" w:hAnsi="Times New Roman" w:cs="Times New Roman"/>
        </w:rPr>
        <w:t xml:space="preserve"> психологии</w:t>
      </w:r>
      <w:r w:rsidR="0046493A" w:rsidRPr="009D4B15">
        <w:rPr>
          <w:rFonts w:ascii="Times New Roman" w:hAnsi="Times New Roman" w:cs="Times New Roman"/>
        </w:rPr>
        <w:t>.</w:t>
      </w:r>
      <w:r w:rsidRPr="009D4B15">
        <w:rPr>
          <w:rFonts w:ascii="Times New Roman" w:hAnsi="Times New Roman" w:cs="Times New Roman"/>
        </w:rPr>
        <w:t xml:space="preserve"> В структуру разделов программы включены базовые </w:t>
      </w:r>
      <w:r w:rsidR="00246A9A">
        <w:rPr>
          <w:rFonts w:ascii="Times New Roman" w:hAnsi="Times New Roman" w:cs="Times New Roman"/>
        </w:rPr>
        <w:t xml:space="preserve">педагогические и </w:t>
      </w:r>
      <w:r w:rsidRPr="009D4B15">
        <w:rPr>
          <w:rFonts w:ascii="Times New Roman" w:hAnsi="Times New Roman" w:cs="Times New Roman"/>
        </w:rPr>
        <w:t xml:space="preserve">психологические знания, формирующие общую систему научных представлений о </w:t>
      </w:r>
      <w:r w:rsidR="00246A9A">
        <w:rPr>
          <w:rFonts w:ascii="Times New Roman" w:hAnsi="Times New Roman" w:cs="Times New Roman"/>
        </w:rPr>
        <w:t xml:space="preserve">педагогике, </w:t>
      </w:r>
      <w:r w:rsidRPr="009D4B15">
        <w:rPr>
          <w:rFonts w:ascii="Times New Roman" w:hAnsi="Times New Roman" w:cs="Times New Roman"/>
        </w:rPr>
        <w:t xml:space="preserve">психических свойствах, психических процессах и психических состояний человека. </w:t>
      </w:r>
    </w:p>
    <w:p w:rsidR="00246A9A" w:rsidRDefault="00246A9A" w:rsidP="00246A9A">
      <w:pPr>
        <w:spacing w:after="0" w:line="240" w:lineRule="auto"/>
        <w:jc w:val="center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</w:p>
    <w:p w:rsidR="00246A9A" w:rsidRPr="00246A9A" w:rsidRDefault="00246A9A" w:rsidP="00246A9A">
      <w:pPr>
        <w:spacing w:after="0" w:line="240" w:lineRule="auto"/>
        <w:jc w:val="center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ПРОГРАММА ВСТУПИТЕЛЬНОГО ИСПЫТАНИЯ</w:t>
      </w:r>
    </w:p>
    <w:p w:rsidR="00246A9A" w:rsidRPr="00246A9A" w:rsidRDefault="00246A9A" w:rsidP="00246A9A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b/>
          <w:spacing w:val="-10"/>
          <w:sz w:val="24"/>
          <w:szCs w:val="24"/>
          <w:lang w:eastAsia="en-US"/>
        </w:rPr>
        <w:t>«Основы педагогики»</w:t>
      </w:r>
    </w:p>
    <w:p w:rsidR="00246A9A" w:rsidRPr="00246A9A" w:rsidRDefault="00246A9A" w:rsidP="00246A9A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10"/>
          <w:sz w:val="16"/>
          <w:szCs w:val="16"/>
          <w:lang w:eastAsia="en-US"/>
        </w:rPr>
      </w:pPr>
    </w:p>
    <w:p w:rsidR="00246A9A" w:rsidRPr="00246A9A" w:rsidRDefault="00246A9A" w:rsidP="00246A9A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ОСНОВНЫЕ ТРЕБОВАНИЯ К УРОВНЮ ПОДГОТОВКИ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Цель вступительного испытания – оценить степень готовности абитуриентов к освоению образовательных программ по направлениям подготовки «Психолого-педагогическое образование», «Педагогическое образование».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Основными задачами вступительного испытания являются: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- оценка уровня проявления профессиональной компетентности абитуриентов;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- определение мотивации и осознанности выбора образовательной программы.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В ходе вступительного испытания оценивается: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- знание основных научных и исторических фактов, понятий, терминов, связанных с образованием, воспитанием, обучением и развитием;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- умение раскрывать теоретические положения педагогики на конкретных примерах (проблемах, задачах); 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- умение грамотно, логично и аргументированно излагать свою точку зрения. </w:t>
      </w:r>
    </w:p>
    <w:p w:rsidR="00246A9A" w:rsidRPr="00246A9A" w:rsidRDefault="00246A9A" w:rsidP="00246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16"/>
          <w:szCs w:val="16"/>
          <w:lang w:eastAsia="en-US"/>
        </w:rPr>
      </w:pPr>
    </w:p>
    <w:p w:rsidR="00246A9A" w:rsidRPr="00246A9A" w:rsidRDefault="00246A9A" w:rsidP="00246A9A">
      <w:pPr>
        <w:spacing w:after="0" w:line="240" w:lineRule="auto"/>
        <w:jc w:val="center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II. СОДЕРЖАНИЕ ПРОГРАММЫ</w:t>
      </w:r>
    </w:p>
    <w:p w:rsidR="00246A9A" w:rsidRPr="00246A9A" w:rsidRDefault="00246A9A" w:rsidP="00246A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246A9A">
        <w:rPr>
          <w:rFonts w:ascii="Times New Roman" w:eastAsia="Calibri" w:hAnsi="Times New Roman" w:cs="Times New Roman"/>
          <w:b/>
          <w:spacing w:val="-10"/>
          <w:sz w:val="24"/>
          <w:szCs w:val="24"/>
          <w:lang w:eastAsia="en-US"/>
        </w:rPr>
        <w:t>Педагогическая наука и педагогическая действительность.</w:t>
      </w:r>
      <w:r w:rsidRPr="00246A9A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Объект </w:t>
      </w:r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и предмет педагогики. Категориально-понятийный аппарат педагогики: образование, обучение, воспитание, педагогическая система, педагогическое взаимодействие и др. Место педагогики в системе </w:t>
      </w:r>
      <w:proofErr w:type="gramStart"/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современного</w:t>
      </w:r>
      <w:proofErr w:type="gramEnd"/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человекознания</w:t>
      </w:r>
      <w:proofErr w:type="spellEnd"/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, ее связи с философией, социологией, психологией и другими науками. Теоретические и практические задачи педагогической науки. Отрасли педагогического знания, их характеристика. Возникновение и развитие педагогики.</w:t>
      </w:r>
    </w:p>
    <w:p w:rsidR="00246A9A" w:rsidRPr="00246A9A" w:rsidRDefault="00246A9A" w:rsidP="00246A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246A9A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</w:rPr>
        <w:t xml:space="preserve">Теория образования. </w:t>
      </w:r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Сущность образования.</w:t>
      </w:r>
      <w:r w:rsidRPr="00246A9A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Современное понимание образования. Современное понимание образования. Образовательная политика в России. Основные направления модернизации. Содержание образования. Школа как социальный институт образования. Государственно-общественный характер управления образовательными системами. </w:t>
      </w:r>
    </w:p>
    <w:p w:rsidR="00246A9A" w:rsidRPr="00246A9A" w:rsidRDefault="00246A9A" w:rsidP="00246A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246A9A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</w:rPr>
        <w:t xml:space="preserve">Теория воспитания. </w:t>
      </w:r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Характеристика воспитания как части педагогического процесса. Умственное, нравственное, трудовое, экономическое, правовое, экологическое, эстетическое, физическое воспитание. Воспитание в целостном педагогическом процессе. Личность как объект и субъект воспитания. Воспитание как процесс формирования системы отношений личности. Цель воспитания и его место в педагогическом процессе. Современные подходы к воспитанию. Система форм и методов воспитания. Взаимодействие школы, семьи и общественности в воспитании детей. Особенности организации дополнительного образования.</w:t>
      </w:r>
    </w:p>
    <w:p w:rsidR="00246A9A" w:rsidRPr="00246A9A" w:rsidRDefault="00246A9A" w:rsidP="00246A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246A9A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</w:rPr>
        <w:t>Теория обучения.</w:t>
      </w:r>
      <w:r w:rsidRPr="00246A9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Дидактика как отрасль научного знания. Понятие и сущность обучения. Функции обучения. Характеристика процесса обучения. Структура обучения. Этапы овладения знаниями. Информатизация и компьютерные технологии в обучении. Принципы обучения. Методы и средства обучения. Формы и средства обучения. Контроль в обучении. Оценка результатов в обучении. Типы, виды, методы, формы контроля знаний, умений обучающихся.</w:t>
      </w:r>
    </w:p>
    <w:p w:rsidR="00246A9A" w:rsidRPr="00246A9A" w:rsidRDefault="00246A9A" w:rsidP="00246A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</w:p>
    <w:p w:rsidR="00246A9A" w:rsidRPr="00246A9A" w:rsidRDefault="00246A9A" w:rsidP="00246A9A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РЕКОМЕНДУЕМАЯ ЛИТЕРАТУРА</w:t>
      </w:r>
    </w:p>
    <w:p w:rsidR="00246A9A" w:rsidRPr="00246A9A" w:rsidRDefault="00246A9A" w:rsidP="00246A9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Ганичева А.Н. Семейная педагогика и домашнее воспитание: учебник для среднего профессионального образования / А. Н. Ганичева, О. Л. Зверева. – 3-е изд.,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испр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. и доп. – Москва: Издательство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Юрайт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2021. – 291 с. </w:t>
      </w:r>
    </w:p>
    <w:p w:rsidR="00246A9A" w:rsidRPr="00246A9A" w:rsidRDefault="00246A9A" w:rsidP="00246A9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lastRenderedPageBreak/>
        <w:t>Кандаурова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А.В. Основы педагогического мастерства: формирование педагогического стиля: учебное пособие для среднего профессионального образования / А. В.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Кандаурова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Н. Н.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Суртаева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; под редакцией Н. Н.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Суртаевой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. – 2-е изд.,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испр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. и доп. – Москва</w:t>
      </w:r>
      <w:proofErr w:type="gram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:</w:t>
      </w:r>
      <w:proofErr w:type="gram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Издательство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Юрайт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2021. – 255 с. </w:t>
      </w:r>
    </w:p>
    <w:p w:rsidR="00246A9A" w:rsidRPr="00246A9A" w:rsidRDefault="00246A9A" w:rsidP="00246A9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Педагогика: учебник и практикум для среднего профессионального образования / Л. С.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Подымова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[и др.]; под общей редакцией Л. С.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Подымовой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В. А.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Сластенина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. – 2-е изд.,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перераб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. и доп. – Москва: Издательство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Юрайт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, 2020. – 246 с.</w:t>
      </w:r>
    </w:p>
    <w:p w:rsidR="00246A9A" w:rsidRPr="00246A9A" w:rsidRDefault="00246A9A" w:rsidP="00246A9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Психолого-педагогическое взаимодействие участников образовательного процесса: учебник и практикум для среднего профессионального образования / А. С. Обухов [и др.]; под общей редакцией А. С. Обухова. – Москва</w:t>
      </w:r>
      <w:proofErr w:type="gram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:</w:t>
      </w:r>
      <w:proofErr w:type="gram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Издательство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Юрайт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2021. – 422 с. </w:t>
      </w:r>
    </w:p>
    <w:p w:rsidR="00246A9A" w:rsidRPr="00246A9A" w:rsidRDefault="00246A9A" w:rsidP="00246A9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10"/>
          <w:sz w:val="24"/>
          <w:lang w:eastAsia="en-US"/>
        </w:rPr>
      </w:pPr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Факторович А.А. Педагогические технологии: учебное пособие для среднего профессионального образования / А. А. Факторович. – 2-е изд.,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испр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. и доп. – Москва</w:t>
      </w:r>
      <w:proofErr w:type="gram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:</w:t>
      </w:r>
      <w:proofErr w:type="gram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 Издательство </w:t>
      </w:r>
      <w:proofErr w:type="spellStart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>Юрайт</w:t>
      </w:r>
      <w:proofErr w:type="spellEnd"/>
      <w:r w:rsidRPr="00246A9A">
        <w:rPr>
          <w:rFonts w:ascii="Times New Roman" w:eastAsia="Calibri" w:hAnsi="Times New Roman" w:cs="Times New Roman"/>
          <w:spacing w:val="-10"/>
          <w:sz w:val="24"/>
          <w:lang w:eastAsia="en-US"/>
        </w:rPr>
        <w:t xml:space="preserve">, 2021. – 128 с. </w:t>
      </w:r>
    </w:p>
    <w:p w:rsidR="00246A9A" w:rsidRPr="00246A9A" w:rsidRDefault="00246A9A" w:rsidP="00246A9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0"/>
          <w:sz w:val="16"/>
          <w:szCs w:val="16"/>
          <w:lang w:eastAsia="en-US"/>
        </w:rPr>
      </w:pPr>
    </w:p>
    <w:p w:rsidR="00237FCE" w:rsidRPr="00246A9A" w:rsidRDefault="00246A9A" w:rsidP="00246A9A">
      <w:pPr>
        <w:spacing w:after="0" w:line="233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46A9A">
        <w:rPr>
          <w:rFonts w:ascii="Times New Roman" w:hAnsi="Times New Roman" w:cs="Times New Roman"/>
          <w:b/>
          <w:sz w:val="24"/>
          <w:szCs w:val="24"/>
        </w:rPr>
        <w:t>Основы психологии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1. Понятие психики.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Специфика психических явлений: признаки, отличающие их от физических и физиологических явлений (по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Л.М.Веккеру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). Классификация психических явлений (процессы, состояния, свойства).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 2. Место психологии в системе наук.</w:t>
      </w:r>
      <w:r w:rsidRPr="00246A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Общая характеристика психологии как науки. Эволюция представлений об объекте и предмете психологии. Человек как предмет психологического познания. Методы психологии. Задачи и отрасли современной психологии.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 3. Сенсорная организация человека. Виды ощущений.</w:t>
      </w:r>
      <w:r w:rsidRPr="00246A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6A9A">
        <w:rPr>
          <w:rFonts w:ascii="Times New Roman" w:hAnsi="Times New Roman" w:cs="Times New Roman"/>
          <w:sz w:val="24"/>
          <w:szCs w:val="24"/>
        </w:rPr>
        <w:t>Одиннадцать видов ощущений человека (по Б.Г.</w:t>
      </w:r>
      <w:r w:rsidR="007F589C" w:rsidRPr="00246A9A">
        <w:rPr>
          <w:rFonts w:ascii="Times New Roman" w:hAnsi="Times New Roman" w:cs="Times New Roman"/>
          <w:sz w:val="24"/>
          <w:szCs w:val="24"/>
        </w:rPr>
        <w:t xml:space="preserve"> </w:t>
      </w:r>
      <w:r w:rsidRPr="00246A9A">
        <w:rPr>
          <w:rFonts w:ascii="Times New Roman" w:hAnsi="Times New Roman" w:cs="Times New Roman"/>
          <w:sz w:val="24"/>
          <w:szCs w:val="24"/>
        </w:rPr>
        <w:t xml:space="preserve">Ананьеву): зрительные, слуховые, обонятельные, вкусовые, тактильные, вибрационные, болевые, температурные, вестибулярные, мышечные,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интероцептивные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6A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Дистантные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виды ощущений человека: зрение, слух, обоняние. Их специфика: расположение на голове; парность рецепторов и их парная работа; доминирование одного из членов пары (ведущий глаз, ведущее ухо, ведущая ноздря); принятие сигналов от объектов, находящихся на расстоянии (работа с т.н. дистальными стимулами); возможность осознанного отключения субъектом работы этих органов 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чувств.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дистантных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видов ощущений за построение сенсорно-перцептивной картины внешнего пространства. Их ведущая роль в системах коммуникации социальных существ. Коммуникативное значение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дистантных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ощущений в современной культуре.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4. Восприятие как познавательный процесс.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Перцептивный уровень отражения. Перцептивный процесс и его продукт – перцептивный образ. Эмпирические характеристики образа восприятия. Первичные характеристики (по Л.М.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Веккер</w:t>
      </w:r>
      <w:r w:rsidR="0046493A" w:rsidRPr="00246A9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6493A" w:rsidRPr="00246A9A">
        <w:rPr>
          <w:rFonts w:ascii="Times New Roman" w:hAnsi="Times New Roman" w:cs="Times New Roman"/>
          <w:sz w:val="24"/>
          <w:szCs w:val="24"/>
        </w:rPr>
        <w:t xml:space="preserve">): пространственно-временные, </w:t>
      </w:r>
      <w:r w:rsidRPr="00246A9A">
        <w:rPr>
          <w:rFonts w:ascii="Times New Roman" w:hAnsi="Times New Roman" w:cs="Times New Roman"/>
          <w:sz w:val="24"/>
          <w:szCs w:val="24"/>
        </w:rPr>
        <w:t xml:space="preserve">модальные и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интенсивностные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. Простран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ственные характеристики образа </w:t>
      </w:r>
      <w:r w:rsidRPr="00246A9A">
        <w:rPr>
          <w:rFonts w:ascii="Times New Roman" w:hAnsi="Times New Roman" w:cs="Times New Roman"/>
          <w:sz w:val="24"/>
          <w:szCs w:val="24"/>
        </w:rPr>
        <w:t xml:space="preserve">восприятия: локализация, отражение формы, объема и величины объектов.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>Временные характеристики образа в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осприятия: последовательность, длительность и одновременность.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Предметность образа восприятия и ее рассмотрение в аспекте выделения фигуры из фона. Целостность образа восприятия. Константность образа восприятия и ее приспособительное значение. Обобщенность образа восприятия. Обобщенность как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категориальность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 5. Внимание как сквозной психический процесс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Внимание как сквозной психический процесс. Отсутствие конкретного психического продукта как специфика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аттенционных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процессов. Полемика о самостоятельном онтологическом статусе внимания в начале XX века. Функции внимания: избирательность, направленность, сосредоточенность, контроль.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Физиологические механизмы внимания. </w:t>
      </w:r>
      <w:proofErr w:type="gramStart"/>
      <w:r w:rsidRPr="00246A9A">
        <w:rPr>
          <w:rFonts w:ascii="Times New Roman" w:hAnsi="Times New Roman" w:cs="Times New Roman"/>
          <w:sz w:val="24"/>
          <w:szCs w:val="24"/>
        </w:rPr>
        <w:t>Классификация внимания по Н.Ф. Добрынину: непроизвольное (вынужденное, невольное, привычное) и произвольное (собственно произвольное, волевое, выжидательное) внимание, механизмы их возникновения и поддержания.</w:t>
      </w:r>
      <w:proofErr w:type="gramEnd"/>
      <w:r w:rsidRPr="00246A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Послепроизвольное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внимание как промежуточная форма между непроизвольным и произвольным вниманием. Свойства внимания: объем, устойчивость, концентрация, распределение, переключаемость.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 6. Память как сквозной психический процесс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Общая характеристика памяти. Многообразие видов памяти: физическая, генетическая, психическая. Специфика психической памяти. Виды памяти и порядок их возникновения в онтогенезе (по П.П.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Блонскому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): моторная, аффективная, образная, символ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ическая (словесно-логическая).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Процессы памяти: запоминание, сохранение, воспроизведение, забывание.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 7. Мышление как психический процесс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>Мышление как высший уровень познавательных процессов. Виды мышления. Общее представление о наглядно-действенном, образном и словесно-понятийном мышлении. Онтогенетическая после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довательность их формирования. </w:t>
      </w:r>
      <w:r w:rsidRPr="00246A9A">
        <w:rPr>
          <w:rFonts w:ascii="Times New Roman" w:hAnsi="Times New Roman" w:cs="Times New Roman"/>
          <w:sz w:val="24"/>
          <w:szCs w:val="24"/>
        </w:rPr>
        <w:t>Операции мышления: сравнение, анализ, синтез, конкретизация, обобщение. Фазы мыслительного процесса</w:t>
      </w:r>
      <w:r w:rsidR="0046493A" w:rsidRPr="00246A9A">
        <w:rPr>
          <w:rFonts w:ascii="Times New Roman" w:hAnsi="Times New Roman" w:cs="Times New Roman"/>
          <w:sz w:val="24"/>
          <w:szCs w:val="24"/>
        </w:rPr>
        <w:t>.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8. Речь как сквозной психический процесс.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>Функции речи. Язык как знаковая система. Многообразие языковых систем. Виды речи. Устная (восклицание, монол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ог, диалог) и письменная речь.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Значение письменной речи </w:t>
      </w:r>
      <w:proofErr w:type="gramStart"/>
      <w:r w:rsidRPr="00246A9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46A9A">
        <w:rPr>
          <w:rFonts w:ascii="Times New Roman" w:hAnsi="Times New Roman" w:cs="Times New Roman"/>
          <w:sz w:val="24"/>
          <w:szCs w:val="24"/>
        </w:rPr>
        <w:t xml:space="preserve"> 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интеллектуальной саморегуляции.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Внешняя, внутренняя и эгоцентрическая речь. 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F589C" w:rsidRPr="00246A9A">
        <w:rPr>
          <w:rFonts w:ascii="Times New Roman" w:hAnsi="Times New Roman" w:cs="Times New Roman"/>
          <w:b/>
          <w:sz w:val="24"/>
          <w:szCs w:val="24"/>
        </w:rPr>
        <w:t>9</w:t>
      </w:r>
      <w:r w:rsidRPr="00246A9A">
        <w:rPr>
          <w:rFonts w:ascii="Times New Roman" w:hAnsi="Times New Roman" w:cs="Times New Roman"/>
          <w:b/>
          <w:sz w:val="24"/>
          <w:szCs w:val="24"/>
        </w:rPr>
        <w:t>. Понятия «интеллект», «способности», «креативность».</w:t>
      </w:r>
    </w:p>
    <w:p w:rsidR="00F80CB1" w:rsidRPr="00246A9A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>Теории интеллекта</w:t>
      </w:r>
      <w:r w:rsidR="0046493A" w:rsidRPr="00246A9A">
        <w:rPr>
          <w:rFonts w:ascii="Times New Roman" w:hAnsi="Times New Roman" w:cs="Times New Roman"/>
          <w:sz w:val="24"/>
          <w:szCs w:val="24"/>
        </w:rPr>
        <w:t>.</w:t>
      </w:r>
      <w:r w:rsidRPr="00246A9A">
        <w:rPr>
          <w:rFonts w:ascii="Times New Roman" w:hAnsi="Times New Roman" w:cs="Times New Roman"/>
          <w:sz w:val="24"/>
          <w:szCs w:val="24"/>
        </w:rPr>
        <w:t xml:space="preserve"> Психометрические концеп</w:t>
      </w:r>
      <w:r w:rsidR="007F589C" w:rsidRPr="00246A9A">
        <w:rPr>
          <w:rFonts w:ascii="Times New Roman" w:hAnsi="Times New Roman" w:cs="Times New Roman"/>
          <w:sz w:val="24"/>
          <w:szCs w:val="24"/>
        </w:rPr>
        <w:t xml:space="preserve">ции интеллекта и их реализация </w:t>
      </w:r>
      <w:r w:rsidRPr="00246A9A">
        <w:rPr>
          <w:rFonts w:ascii="Times New Roman" w:hAnsi="Times New Roman" w:cs="Times New Roman"/>
          <w:sz w:val="24"/>
          <w:szCs w:val="24"/>
        </w:rPr>
        <w:t xml:space="preserve">в тестах для исследования интеллекта детей и взрослых (тесты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Бине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– Си</w:t>
      </w:r>
      <w:r w:rsidR="007F589C" w:rsidRPr="00246A9A">
        <w:rPr>
          <w:rFonts w:ascii="Times New Roman" w:hAnsi="Times New Roman" w:cs="Times New Roman"/>
          <w:sz w:val="24"/>
          <w:szCs w:val="24"/>
        </w:rPr>
        <w:t xml:space="preserve">мона, Д. </w:t>
      </w:r>
      <w:r w:rsidRPr="00246A9A">
        <w:rPr>
          <w:rFonts w:ascii="Times New Roman" w:hAnsi="Times New Roman" w:cs="Times New Roman"/>
          <w:sz w:val="24"/>
          <w:szCs w:val="24"/>
        </w:rPr>
        <w:t xml:space="preserve">Векслера (WISC и WAIS), Р.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Амтхауэра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). Понятия умственного возраста и интеллектуал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ьного коэффициента (В. Штерн). </w:t>
      </w:r>
      <w:r w:rsidRPr="00246A9A">
        <w:rPr>
          <w:rFonts w:ascii="Times New Roman" w:hAnsi="Times New Roman" w:cs="Times New Roman"/>
          <w:sz w:val="24"/>
          <w:szCs w:val="24"/>
        </w:rPr>
        <w:t>Соотношение вербального и невербального инте</w:t>
      </w:r>
      <w:r w:rsidR="007F589C" w:rsidRPr="00246A9A">
        <w:rPr>
          <w:rFonts w:ascii="Times New Roman" w:hAnsi="Times New Roman" w:cs="Times New Roman"/>
          <w:sz w:val="24"/>
          <w:szCs w:val="24"/>
        </w:rPr>
        <w:t xml:space="preserve">ллекта. Поиски «фактора g» (К.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Спирмен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). Способности. «Формула способностей» Б.М. Те</w:t>
      </w:r>
      <w:r w:rsidR="007F589C" w:rsidRPr="00246A9A">
        <w:rPr>
          <w:rFonts w:ascii="Times New Roman" w:hAnsi="Times New Roman" w:cs="Times New Roman"/>
          <w:sz w:val="24"/>
          <w:szCs w:val="24"/>
        </w:rPr>
        <w:t xml:space="preserve">плова. Задатки и их развитие в </w:t>
      </w:r>
      <w:r w:rsidRPr="00246A9A">
        <w:rPr>
          <w:rFonts w:ascii="Times New Roman" w:hAnsi="Times New Roman" w:cs="Times New Roman"/>
          <w:sz w:val="24"/>
          <w:szCs w:val="24"/>
        </w:rPr>
        <w:t>способности через деятельность. Общие и специальные способности. Одаренность.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89C" w:rsidRPr="00246A9A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10. Эмоции. </w:t>
      </w:r>
    </w:p>
    <w:p w:rsidR="007F589C" w:rsidRPr="00246A9A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>Общее представление об эмоциональной сфере человека. Влияние на эмоциональные проявления индивидных особенностей, жизненного опыта и культурно-исторических условий формирования человека. Структура эмоциональной сферы человека. Классификации эмоций (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Р.Плутчик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К.Изард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П.Экман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Б.И.Додонов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В.К.Вилюнас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). Аффект. Регуляция эмоций. Эмоциональный интеллект (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П.Сэловей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Д.Гоулман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>). Эмоции и чувства: различия в трактовках (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Э.Клапаред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К.Г.Юнг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89C" w:rsidRPr="00246A9A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 xml:space="preserve">Тема 11. Воля. </w:t>
      </w:r>
    </w:p>
    <w:p w:rsidR="007F589C" w:rsidRPr="00246A9A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6A9A">
        <w:rPr>
          <w:rFonts w:ascii="Times New Roman" w:hAnsi="Times New Roman" w:cs="Times New Roman"/>
          <w:sz w:val="24"/>
          <w:szCs w:val="24"/>
        </w:rPr>
        <w:t xml:space="preserve">Основные взгляды на сущность воли. Место волевого акта среди других форм человеческой активности. Непроизвольные, произвольные и </w:t>
      </w:r>
      <w:proofErr w:type="spellStart"/>
      <w:r w:rsidRPr="00246A9A">
        <w:rPr>
          <w:rFonts w:ascii="Times New Roman" w:hAnsi="Times New Roman" w:cs="Times New Roman"/>
          <w:sz w:val="24"/>
          <w:szCs w:val="24"/>
        </w:rPr>
        <w:t>постпроизвольные</w:t>
      </w:r>
      <w:proofErr w:type="spellEnd"/>
      <w:r w:rsidRPr="00246A9A">
        <w:rPr>
          <w:rFonts w:ascii="Times New Roman" w:hAnsi="Times New Roman" w:cs="Times New Roman"/>
          <w:sz w:val="24"/>
          <w:szCs w:val="24"/>
        </w:rPr>
        <w:t xml:space="preserve"> акты. Волевые качества личности. Их классификация. Методы изучения. Развитие волевых качеств личности.</w:t>
      </w:r>
    </w:p>
    <w:p w:rsidR="00237FCE" w:rsidRPr="00246A9A" w:rsidRDefault="00237FCE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89C" w:rsidRPr="00246A9A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9A">
        <w:rPr>
          <w:rFonts w:ascii="Times New Roman" w:hAnsi="Times New Roman" w:cs="Times New Roman"/>
          <w:b/>
          <w:sz w:val="24"/>
          <w:szCs w:val="24"/>
        </w:rPr>
        <w:t>Тема</w:t>
      </w:r>
      <w:r w:rsidR="0046493A" w:rsidRPr="00246A9A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246A9A">
        <w:rPr>
          <w:rFonts w:ascii="Times New Roman" w:hAnsi="Times New Roman" w:cs="Times New Roman"/>
          <w:b/>
          <w:sz w:val="24"/>
          <w:szCs w:val="24"/>
        </w:rPr>
        <w:t xml:space="preserve">. Психические состояния. </w:t>
      </w:r>
    </w:p>
    <w:p w:rsidR="007F589C" w:rsidRPr="009D4B15" w:rsidRDefault="007F589C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</w:rPr>
      </w:pPr>
      <w:r w:rsidRPr="00246A9A">
        <w:rPr>
          <w:rFonts w:ascii="Times New Roman" w:hAnsi="Times New Roman" w:cs="Times New Roman"/>
          <w:sz w:val="24"/>
          <w:szCs w:val="24"/>
        </w:rPr>
        <w:t>Понятие «психическое состояние» (В.Д.</w:t>
      </w:r>
      <w:r w:rsidR="008F6D9E" w:rsidRPr="00246A9A">
        <w:rPr>
          <w:rFonts w:ascii="Times New Roman" w:hAnsi="Times New Roman" w:cs="Times New Roman"/>
          <w:sz w:val="24"/>
          <w:szCs w:val="24"/>
        </w:rPr>
        <w:t xml:space="preserve"> </w:t>
      </w:r>
      <w:r w:rsidRPr="00246A9A">
        <w:rPr>
          <w:rFonts w:ascii="Times New Roman" w:hAnsi="Times New Roman" w:cs="Times New Roman"/>
          <w:sz w:val="24"/>
          <w:szCs w:val="24"/>
        </w:rPr>
        <w:t>Левитов). Соотношение понятий психические свойства, псих</w:t>
      </w:r>
      <w:r w:rsidR="0046493A" w:rsidRPr="00246A9A">
        <w:rPr>
          <w:rFonts w:ascii="Times New Roman" w:hAnsi="Times New Roman" w:cs="Times New Roman"/>
          <w:sz w:val="24"/>
          <w:szCs w:val="24"/>
        </w:rPr>
        <w:t xml:space="preserve">ические процессы и психические </w:t>
      </w:r>
      <w:r w:rsidRPr="00246A9A">
        <w:rPr>
          <w:rFonts w:ascii="Times New Roman" w:hAnsi="Times New Roman" w:cs="Times New Roman"/>
          <w:sz w:val="24"/>
          <w:szCs w:val="24"/>
        </w:rPr>
        <w:t>состояния. Тревога и страх. Фрустрация. Эмоциональный стресс. Факторы, влияющие на переживание эмоционального стресса. Механизмы психологической</w:t>
      </w:r>
      <w:r w:rsidRPr="009D4B15">
        <w:rPr>
          <w:rFonts w:ascii="Times New Roman" w:hAnsi="Times New Roman" w:cs="Times New Roman"/>
        </w:rPr>
        <w:t xml:space="preserve"> защиты</w:t>
      </w:r>
      <w:r w:rsidR="0046493A" w:rsidRPr="009D4B15">
        <w:rPr>
          <w:rFonts w:ascii="Times New Roman" w:hAnsi="Times New Roman" w:cs="Times New Roman"/>
        </w:rPr>
        <w:t>.</w:t>
      </w:r>
      <w:r w:rsidRPr="009D4B15">
        <w:rPr>
          <w:rFonts w:ascii="Times New Roman" w:hAnsi="Times New Roman" w:cs="Times New Roman"/>
        </w:rPr>
        <w:t xml:space="preserve"> </w:t>
      </w:r>
    </w:p>
    <w:p w:rsidR="00F80CB1" w:rsidRPr="00A755BC" w:rsidRDefault="00F80CB1" w:rsidP="00E228C1">
      <w:pPr>
        <w:spacing w:after="0" w:line="233" w:lineRule="auto"/>
        <w:ind w:firstLine="425"/>
        <w:jc w:val="both"/>
        <w:rPr>
          <w:rFonts w:ascii="Times New Roman" w:hAnsi="Times New Roman" w:cs="Times New Roman"/>
          <w:sz w:val="16"/>
          <w:szCs w:val="16"/>
        </w:rPr>
      </w:pPr>
    </w:p>
    <w:p w:rsidR="006118DC" w:rsidRPr="006118DC" w:rsidRDefault="006118DC" w:rsidP="00E228C1">
      <w:pPr>
        <w:keepNext/>
        <w:overflowPunct w:val="0"/>
        <w:spacing w:after="0" w:line="233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</w:rPr>
      </w:pPr>
      <w:r w:rsidRPr="006118DC">
        <w:rPr>
          <w:rFonts w:ascii="Times New Roman" w:eastAsia="Times New Roman" w:hAnsi="Times New Roman" w:cs="Times New Roman"/>
          <w:b/>
          <w:bCs/>
          <w:iCs/>
        </w:rPr>
        <w:t>Рекомендуемая основная литература</w:t>
      </w:r>
    </w:p>
    <w:tbl>
      <w:tblPr>
        <w:tblW w:w="4911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4A0" w:firstRow="1" w:lastRow="0" w:firstColumn="1" w:lastColumn="0" w:noHBand="0" w:noVBand="1"/>
      </w:tblPr>
      <w:tblGrid>
        <w:gridCol w:w="523"/>
        <w:gridCol w:w="9588"/>
      </w:tblGrid>
      <w:tr w:rsidR="006118DC" w:rsidRPr="006118DC" w:rsidTr="006118DC">
        <w:trPr>
          <w:jc w:val="center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6118D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18DC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6118DC" w:rsidRPr="006118D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6118DC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6118DC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9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6118D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118DC">
              <w:rPr>
                <w:rFonts w:ascii="Times New Roman" w:eastAsia="Times New Roman" w:hAnsi="Times New Roman" w:cs="Times New Roman"/>
                <w:b/>
                <w:bCs/>
              </w:rPr>
              <w:t>Название</w:t>
            </w:r>
          </w:p>
        </w:tc>
      </w:tr>
      <w:tr w:rsidR="006118DC" w:rsidRPr="006118DC" w:rsidTr="006118DC">
        <w:trPr>
          <w:jc w:val="center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18DC" w:rsidRPr="006118DC" w:rsidRDefault="006118DC" w:rsidP="00E228C1">
            <w:pPr>
              <w:numPr>
                <w:ilvl w:val="0"/>
                <w:numId w:val="1"/>
              </w:num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6118DC" w:rsidRDefault="006118DC" w:rsidP="00E228C1">
            <w:pPr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118DC">
              <w:rPr>
                <w:rFonts w:ascii="Times New Roman" w:eastAsia="Times New Roman" w:hAnsi="Times New Roman" w:cs="Times New Roman"/>
              </w:rPr>
              <w:t>Общая психология. Тексты. Том 1. Введение. Книга 1 [Электронный ресурс] /. – Электрон</w:t>
            </w:r>
            <w:proofErr w:type="gramStart"/>
            <w:r w:rsidRPr="006118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118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118D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6118DC">
              <w:rPr>
                <w:rFonts w:ascii="Times New Roman" w:eastAsia="Times New Roman" w:hAnsi="Times New Roman" w:cs="Times New Roman"/>
              </w:rPr>
              <w:t xml:space="preserve">екстовые данные. – М.: </w:t>
            </w:r>
            <w:proofErr w:type="spellStart"/>
            <w:r w:rsidRPr="006118DC">
              <w:rPr>
                <w:rFonts w:ascii="Times New Roman" w:eastAsia="Times New Roman" w:hAnsi="Times New Roman" w:cs="Times New Roman"/>
              </w:rPr>
              <w:t>Когито</w:t>
            </w:r>
            <w:proofErr w:type="spellEnd"/>
            <w:r w:rsidRPr="006118DC">
              <w:rPr>
                <w:rFonts w:ascii="Times New Roman" w:eastAsia="Times New Roman" w:hAnsi="Times New Roman" w:cs="Times New Roman"/>
              </w:rPr>
              <w:t xml:space="preserve">-Центр, 2013. – 640 c. – 978-5-89353-377-4. – Режим доступа: </w:t>
            </w:r>
            <w:hyperlink r:id="rId6" w:history="1">
              <w:r w:rsidRPr="006118DC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</w:rPr>
                <w:t>http://www.iprbookshop.ru/15271.html</w:t>
              </w:r>
            </w:hyperlink>
            <w:r w:rsidRPr="006118DC">
              <w:rPr>
                <w:rFonts w:ascii="Times New Roman" w:eastAsia="Times New Roman" w:hAnsi="Times New Roman" w:cs="Times New Roman"/>
              </w:rPr>
              <w:t xml:space="preserve"> – ЭБС «</w:t>
            </w:r>
            <w:proofErr w:type="spellStart"/>
            <w:r w:rsidRPr="006118DC">
              <w:rPr>
                <w:rFonts w:ascii="Times New Roman" w:eastAsia="Times New Roman" w:hAnsi="Times New Roman" w:cs="Times New Roman"/>
              </w:rPr>
              <w:t>IPRbooks</w:t>
            </w:r>
            <w:proofErr w:type="spellEnd"/>
            <w:r w:rsidRPr="006118D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6118DC" w:rsidRPr="006118DC" w:rsidTr="006118DC">
        <w:trPr>
          <w:jc w:val="center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18DC" w:rsidRPr="006118DC" w:rsidRDefault="006118DC" w:rsidP="00E228C1">
            <w:pPr>
              <w:numPr>
                <w:ilvl w:val="0"/>
                <w:numId w:val="1"/>
              </w:num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6118DC" w:rsidRDefault="006118DC" w:rsidP="00E228C1">
            <w:pPr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118DC">
              <w:rPr>
                <w:rFonts w:ascii="Times New Roman" w:eastAsia="Times New Roman" w:hAnsi="Times New Roman" w:cs="Times New Roman"/>
              </w:rPr>
              <w:t>Общая психология. Тексты. Том 1. Введение. Книга 2 [Электронный ресурс] /. – Электрон</w:t>
            </w:r>
            <w:proofErr w:type="gramStart"/>
            <w:r w:rsidRPr="006118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118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118D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6118DC">
              <w:rPr>
                <w:rFonts w:ascii="Times New Roman" w:eastAsia="Times New Roman" w:hAnsi="Times New Roman" w:cs="Times New Roman"/>
              </w:rPr>
              <w:t xml:space="preserve">екстовые данные. – М.: </w:t>
            </w:r>
            <w:proofErr w:type="spellStart"/>
            <w:r w:rsidRPr="006118DC">
              <w:rPr>
                <w:rFonts w:ascii="Times New Roman" w:eastAsia="Times New Roman" w:hAnsi="Times New Roman" w:cs="Times New Roman"/>
              </w:rPr>
              <w:t>Когито</w:t>
            </w:r>
            <w:proofErr w:type="spellEnd"/>
            <w:r w:rsidRPr="006118DC">
              <w:rPr>
                <w:rFonts w:ascii="Times New Roman" w:eastAsia="Times New Roman" w:hAnsi="Times New Roman" w:cs="Times New Roman"/>
              </w:rPr>
              <w:t xml:space="preserve">-Центр, 2013. – 728 c. – 978-5-89353-378-1. – Режим доступа: </w:t>
            </w:r>
            <w:hyperlink r:id="rId7" w:history="1">
              <w:r w:rsidRPr="006118DC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</w:rPr>
                <w:t>http://www.iprbookshop.ru/15272.html</w:t>
              </w:r>
            </w:hyperlink>
            <w:r w:rsidRPr="006118DC">
              <w:rPr>
                <w:rFonts w:ascii="Times New Roman" w:eastAsia="Times New Roman" w:hAnsi="Times New Roman" w:cs="Times New Roman"/>
              </w:rPr>
              <w:t xml:space="preserve"> – ЭБС «</w:t>
            </w:r>
            <w:proofErr w:type="spellStart"/>
            <w:r w:rsidRPr="006118DC">
              <w:rPr>
                <w:rFonts w:ascii="Times New Roman" w:eastAsia="Times New Roman" w:hAnsi="Times New Roman" w:cs="Times New Roman"/>
              </w:rPr>
              <w:t>IPRbooks</w:t>
            </w:r>
            <w:proofErr w:type="spellEnd"/>
            <w:r w:rsidRPr="006118D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755BC" w:rsidRPr="00A755BC" w:rsidTr="006118DC">
        <w:trPr>
          <w:jc w:val="center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18DC" w:rsidRPr="00A755BC" w:rsidRDefault="006118DC" w:rsidP="00E228C1">
            <w:pPr>
              <w:numPr>
                <w:ilvl w:val="0"/>
                <w:numId w:val="1"/>
              </w:num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>Общая психология. Тексты. Том 1. Введение. Книга 3 [Электронный ресурс] /. – Электрон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екстовые данные. – М.: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Когито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-Центр, 2013. – 688 c. – 978-5-89353-379-8. – Режим доступа: </w:t>
            </w:r>
            <w:hyperlink r:id="rId8" w:history="1">
              <w:r w:rsidRPr="00A755BC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</w:rPr>
                <w:t>http://www.iprbookshop.ru/15273.html</w:t>
              </w:r>
            </w:hyperlink>
            <w:r w:rsidRPr="00A755BC">
              <w:rPr>
                <w:rFonts w:ascii="Times New Roman" w:eastAsia="Times New Roman" w:hAnsi="Times New Roman" w:cs="Times New Roman"/>
              </w:rPr>
              <w:t xml:space="preserve">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6118DC" w:rsidRPr="00A755BC" w:rsidRDefault="006118DC" w:rsidP="00E228C1">
      <w:pPr>
        <w:overflowPunct w:val="0"/>
        <w:spacing w:after="0" w:line="233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bookmarkStart w:id="0" w:name="_Toc494985527"/>
      <w:bookmarkEnd w:id="0"/>
    </w:p>
    <w:p w:rsidR="006118DC" w:rsidRPr="00A755BC" w:rsidRDefault="006118DC" w:rsidP="00E228C1">
      <w:pPr>
        <w:keepNext/>
        <w:overflowPunct w:val="0"/>
        <w:spacing w:after="0" w:line="233" w:lineRule="auto"/>
        <w:jc w:val="center"/>
        <w:textAlignment w:val="baseline"/>
        <w:outlineLvl w:val="1"/>
        <w:rPr>
          <w:rFonts w:ascii="Cambria" w:eastAsia="Times New Roman" w:hAnsi="Cambria" w:cs="Times New Roman"/>
          <w:b/>
          <w:bCs/>
          <w:iCs/>
        </w:rPr>
      </w:pPr>
      <w:r w:rsidRPr="00A755BC">
        <w:rPr>
          <w:rFonts w:ascii="Times New Roman" w:eastAsia="Times New Roman" w:hAnsi="Times New Roman" w:cs="Times New Roman"/>
          <w:b/>
          <w:bCs/>
          <w:iCs/>
        </w:rPr>
        <w:t>Рекомендуемая дополнительная литература</w:t>
      </w:r>
    </w:p>
    <w:tbl>
      <w:tblPr>
        <w:tblW w:w="4924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9569"/>
      </w:tblGrid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55BC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A755B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</w:t>
            </w:r>
            <w:proofErr w:type="gramEnd"/>
            <w:r w:rsidRPr="00A755BC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55B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Название</w:t>
            </w:r>
          </w:p>
        </w:tc>
      </w:tr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tabs>
                <w:tab w:val="left" w:pos="1234"/>
              </w:tabs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Джакупов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С.М. Общая психология. Введение [Электронный ресурс]: учебное пособие / С.М.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Джакупов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Электрон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екстовые данные.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Алматы: Казахский национальный университет им. аль-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Фараби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, 2014.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162 c.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978-601-04-0912-5.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Режим доступа: http://www.iprbookshop.ru/58405.html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tabs>
                <w:tab w:val="left" w:pos="1234"/>
              </w:tabs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 xml:space="preserve">Общая психология </w:t>
            </w:r>
            <w:r w:rsidRPr="00A755B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[Электронный ресурс]: хрестоматия 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/ Иващенко А.В. и др.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Электронные тестовые данн</w:t>
            </w:r>
            <w:bookmarkStart w:id="1" w:name="_GoBack"/>
            <w:bookmarkEnd w:id="1"/>
            <w:r w:rsidRPr="00A755BC">
              <w:rPr>
                <w:rFonts w:ascii="Times New Roman" w:eastAsia="Times New Roman" w:hAnsi="Times New Roman" w:cs="Times New Roman"/>
              </w:rPr>
              <w:t xml:space="preserve">ые – Оренбург: Оренбургский государственный университет, 2015. – 102 с.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Режим доступа: 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http</w:t>
            </w:r>
            <w:r w:rsidRPr="00A755BC">
              <w:rPr>
                <w:rFonts w:ascii="Times New Roman" w:eastAsia="Times New Roman" w:hAnsi="Times New Roman" w:cs="Times New Roman"/>
              </w:rPr>
              <w:t>//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www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iprbookshop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/ 54130 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html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tabs>
                <w:tab w:val="left" w:pos="1234"/>
              </w:tabs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Резепов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И.Ш. Общая психология [Электронный ресурс]: учебное пособие / И.Ш.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Резепов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Электрон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екстовые данные.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Саратов: 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Ай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 Пи Эр Медиа, 2012.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109 c. </w:t>
            </w:r>
            <w:r w:rsidR="00A755BC">
              <w:rPr>
                <w:rFonts w:ascii="Times New Roman" w:eastAsia="Times New Roman" w:hAnsi="Times New Roman" w:cs="Times New Roman"/>
              </w:rPr>
              <w:t xml:space="preserve">– 978-5-904000-73-8. – </w:t>
            </w:r>
            <w:r w:rsidRPr="00A755BC">
              <w:rPr>
                <w:rFonts w:ascii="Times New Roman" w:eastAsia="Times New Roman" w:hAnsi="Times New Roman" w:cs="Times New Roman"/>
              </w:rPr>
              <w:t>Режим доступа: http://www.iprbookshop.ru/1140.html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tabs>
                <w:tab w:val="left" w:pos="1234"/>
              </w:tabs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Скибицкий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Э.Г. Общая психология </w:t>
            </w:r>
            <w:r w:rsidRPr="00A755B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[Электронный ресурс]: учебное пособие 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Скибицкий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Э.Г.,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Скибицкая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И.Ю., Шудра М.Г.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Электронные тестовые данные </w:t>
            </w:r>
            <w:r w:rsidR="00A755BC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A755BC">
              <w:rPr>
                <w:rFonts w:ascii="Times New Roman" w:eastAsia="Times New Roman" w:hAnsi="Times New Roman" w:cs="Times New Roman"/>
              </w:rPr>
              <w:t>Новосибирск: Новосибирский государственный архитектурно</w:t>
            </w:r>
            <w:r w:rsidR="00A755BC">
              <w:rPr>
                <w:rFonts w:ascii="Times New Roman" w:eastAsia="Times New Roman" w:hAnsi="Times New Roman" w:cs="Times New Roman"/>
              </w:rPr>
              <w:t>-</w:t>
            </w:r>
            <w:r w:rsidRPr="00A755BC">
              <w:rPr>
                <w:rFonts w:ascii="Times New Roman" w:eastAsia="Times New Roman" w:hAnsi="Times New Roman" w:cs="Times New Roman"/>
              </w:rPr>
              <w:t>строительный универси</w:t>
            </w:r>
            <w:r w:rsidR="00A755BC">
              <w:rPr>
                <w:rFonts w:ascii="Times New Roman" w:eastAsia="Times New Roman" w:hAnsi="Times New Roman" w:cs="Times New Roman"/>
              </w:rPr>
              <w:t>тет (</w:t>
            </w:r>
            <w:proofErr w:type="spellStart"/>
            <w:r w:rsidR="00A755BC">
              <w:rPr>
                <w:rFonts w:ascii="Times New Roman" w:eastAsia="Times New Roman" w:hAnsi="Times New Roman" w:cs="Times New Roman"/>
              </w:rPr>
              <w:t>Сибистрин</w:t>
            </w:r>
            <w:proofErr w:type="spellEnd"/>
            <w:r w:rsidR="00A755BC">
              <w:rPr>
                <w:rFonts w:ascii="Times New Roman" w:eastAsia="Times New Roman" w:hAnsi="Times New Roman" w:cs="Times New Roman"/>
              </w:rPr>
              <w:t xml:space="preserve">), 2016. – 57 с. – 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Режим доступа: 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http</w:t>
            </w:r>
            <w:r w:rsidRPr="00A755BC">
              <w:rPr>
                <w:rFonts w:ascii="Times New Roman" w:eastAsia="Times New Roman" w:hAnsi="Times New Roman" w:cs="Times New Roman"/>
              </w:rPr>
              <w:t>//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www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iprbookshop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/ 68798 </w:t>
            </w:r>
            <w:r w:rsidRPr="00A755BC">
              <w:rPr>
                <w:rFonts w:ascii="Times New Roman" w:eastAsia="Times New Roman" w:hAnsi="Times New Roman" w:cs="Times New Roman"/>
                <w:lang w:val="en-US"/>
              </w:rPr>
              <w:t>html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A755BC" w:rsidRPr="00A755BC" w:rsidTr="006118DC">
        <w:trPr>
          <w:jc w:val="center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18DC" w:rsidRPr="00A755BC" w:rsidRDefault="006118DC" w:rsidP="00E228C1">
            <w:pPr>
              <w:overflowPunct w:val="0"/>
              <w:spacing w:after="0" w:line="233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755B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18DC" w:rsidRPr="00A755BC" w:rsidRDefault="006118DC" w:rsidP="00E228C1">
            <w:pPr>
              <w:tabs>
                <w:tab w:val="left" w:pos="1234"/>
              </w:tabs>
              <w:overflowPunct w:val="0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Челдышова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 Н.Б. Общая психология [Электронный ресурс]: курс лекций / Н.Б. </w:t>
            </w:r>
            <w:proofErr w:type="spellStart"/>
            <w:r w:rsidRPr="00A755BC">
              <w:rPr>
                <w:rFonts w:ascii="Times New Roman" w:eastAsia="Times New Roman" w:hAnsi="Times New Roman" w:cs="Times New Roman"/>
              </w:rPr>
              <w:t>Челдышова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 xml:space="preserve">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Электрон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755BC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A755BC">
              <w:rPr>
                <w:rFonts w:ascii="Times New Roman" w:eastAsia="Times New Roman" w:hAnsi="Times New Roman" w:cs="Times New Roman"/>
              </w:rPr>
              <w:t xml:space="preserve">екстовые данные.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М.: Экзамен, 2008.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215 c.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2227-8397. </w:t>
            </w:r>
            <w:r w:rsidR="00A755BC">
              <w:rPr>
                <w:rFonts w:ascii="Times New Roman" w:eastAsia="Times New Roman" w:hAnsi="Times New Roman" w:cs="Times New Roman"/>
              </w:rPr>
              <w:t>–</w:t>
            </w:r>
            <w:r w:rsidRPr="00A755BC">
              <w:rPr>
                <w:rFonts w:ascii="Times New Roman" w:eastAsia="Times New Roman" w:hAnsi="Times New Roman" w:cs="Times New Roman"/>
              </w:rPr>
              <w:t xml:space="preserve"> Режим доступа: http://www.iprbookshop.ru/1137.html – ЭБС «</w:t>
            </w:r>
            <w:proofErr w:type="spellStart"/>
            <w:r w:rsidRPr="00A755BC">
              <w:rPr>
                <w:rFonts w:ascii="Times New Roman" w:eastAsia="Times New Roman" w:hAnsi="Times New Roman" w:cs="Times New Roman"/>
                <w:lang w:val="en-US"/>
              </w:rPr>
              <w:t>IPRbooks</w:t>
            </w:r>
            <w:proofErr w:type="spellEnd"/>
            <w:r w:rsidRPr="00A755BC"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6118DC" w:rsidRPr="009D4B15" w:rsidRDefault="006118DC" w:rsidP="00E228C1">
      <w:pPr>
        <w:spacing w:after="0" w:line="233" w:lineRule="auto"/>
        <w:jc w:val="both"/>
        <w:rPr>
          <w:rFonts w:ascii="Times New Roman" w:hAnsi="Times New Roman" w:cs="Times New Roman"/>
        </w:rPr>
      </w:pPr>
    </w:p>
    <w:sectPr w:rsidR="006118DC" w:rsidRPr="009D4B15" w:rsidSect="00237FCE">
      <w:pgSz w:w="11906" w:h="16838"/>
      <w:pgMar w:top="680" w:right="680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6F8"/>
    <w:multiLevelType w:val="hybridMultilevel"/>
    <w:tmpl w:val="2654C7DE"/>
    <w:lvl w:ilvl="0" w:tplc="AA843F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5D0481"/>
    <w:multiLevelType w:val="hybridMultilevel"/>
    <w:tmpl w:val="F4BC88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BB3054F"/>
    <w:multiLevelType w:val="hybridMultilevel"/>
    <w:tmpl w:val="51BC17D8"/>
    <w:lvl w:ilvl="0" w:tplc="2C368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17"/>
    <w:rsid w:val="000D71AA"/>
    <w:rsid w:val="00106543"/>
    <w:rsid w:val="00237FCE"/>
    <w:rsid w:val="00246A9A"/>
    <w:rsid w:val="0046493A"/>
    <w:rsid w:val="006118DC"/>
    <w:rsid w:val="006D2A83"/>
    <w:rsid w:val="007F589C"/>
    <w:rsid w:val="008F6D9E"/>
    <w:rsid w:val="009D4B15"/>
    <w:rsid w:val="00A755BC"/>
    <w:rsid w:val="00B67079"/>
    <w:rsid w:val="00BE60B5"/>
    <w:rsid w:val="00E228C1"/>
    <w:rsid w:val="00F32117"/>
    <w:rsid w:val="00F8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18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1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1527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prbookshop.ru/1527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527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11</cp:revision>
  <dcterms:created xsi:type="dcterms:W3CDTF">2021-11-24T09:01:00Z</dcterms:created>
  <dcterms:modified xsi:type="dcterms:W3CDTF">2022-10-20T06:59:00Z</dcterms:modified>
</cp:coreProperties>
</file>