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513" w:rsidRPr="00FB3E93" w:rsidRDefault="00C37180" w:rsidP="007D2F43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FB3E9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Вступительное испы</w:t>
      </w:r>
      <w:r w:rsidR="00432CBB" w:rsidRPr="00FB3E9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тание </w:t>
      </w:r>
    </w:p>
    <w:p w:rsidR="00432CBB" w:rsidRPr="00FB3E93" w:rsidRDefault="00432CBB" w:rsidP="007D2F43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FB3E9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творческой направленности </w:t>
      </w:r>
      <w:r w:rsidR="00C37180" w:rsidRPr="00FB3E9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(сочинение)</w:t>
      </w:r>
      <w:r w:rsidRPr="00FB3E9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на направление подготовки </w:t>
      </w:r>
    </w:p>
    <w:p w:rsidR="00C37180" w:rsidRPr="00FB3E93" w:rsidRDefault="00432CBB" w:rsidP="007D2F43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FB3E9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42.03.02 «Журналистика»</w:t>
      </w:r>
    </w:p>
    <w:p w:rsidR="007D2F43" w:rsidRDefault="007D2F43" w:rsidP="007D2F43">
      <w:pPr>
        <w:spacing w:after="0"/>
        <w:ind w:firstLine="425"/>
        <w:jc w:val="both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:rsidR="007D2F43" w:rsidRPr="005041ED" w:rsidRDefault="007D2F43" w:rsidP="007D2F43">
      <w:pPr>
        <w:spacing w:after="0"/>
        <w:ind w:firstLine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5041E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Вступительное испытание творческой направленности (сочинение)</w:t>
      </w:r>
      <w:r w:rsidRPr="005041E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представляет письменную работу по расписанию вступительных испытаний, результаты которого оцениваются по </w:t>
      </w:r>
      <w:proofErr w:type="spellStart"/>
      <w:r w:rsidRPr="005041ED">
        <w:rPr>
          <w:rFonts w:ascii="Times New Roman" w:eastAsia="Times New Roman" w:hAnsi="Times New Roman" w:cs="Times New Roman"/>
          <w:spacing w:val="-10"/>
          <w:sz w:val="24"/>
          <w:szCs w:val="24"/>
        </w:rPr>
        <w:t>стобалльной</w:t>
      </w:r>
      <w:proofErr w:type="spellEnd"/>
      <w:r w:rsidRPr="005041E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шкале и засчитываются в общую сумму баллов вступительных экзаменов.</w:t>
      </w:r>
    </w:p>
    <w:p w:rsidR="007D2F43" w:rsidRPr="005041ED" w:rsidRDefault="007D2F43" w:rsidP="007D2F43">
      <w:pPr>
        <w:spacing w:after="0"/>
        <w:ind w:firstLine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proofErr w:type="gramStart"/>
      <w:r w:rsidRPr="005041E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Поступающие</w:t>
      </w:r>
      <w:proofErr w:type="gramEnd"/>
      <w:r w:rsidRPr="005041E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на отделение русской журналистики пишут сочинение на русском языке, на отделение чувашской журналистики – сочинение на чувашском языке.</w:t>
      </w:r>
      <w:r w:rsidRPr="005041E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В течение четырех часов абитуриент должен написать журналистский текст по одной из пяти заданных тем: о профессии, себе, мире, политике, природе, спорте, об интересных людях и т.д., показать способность к творческому мышлению, умение осмыслить и излагать факты, суждения, впечатления. Комиссия оценивает хорошее знание предмета, наличие убедительных фактов и аргументов при освещении темы, оригинальность исполнения, способность наглядно, образно, эмоционально изображать события, ситуации, людей, уровень владения нормативной грамматикой и стилистикой. Условия написания творческого сочинения приближены к реальной журналистике.</w:t>
      </w:r>
    </w:p>
    <w:p w:rsidR="007D2F43" w:rsidRPr="005041ED" w:rsidRDefault="007D2F43" w:rsidP="007D2F43">
      <w:pPr>
        <w:shd w:val="clear" w:color="auto" w:fill="FFFFFF"/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5041ED">
        <w:rPr>
          <w:rFonts w:ascii="Times New Roman" w:hAnsi="Times New Roman" w:cs="Times New Roman"/>
          <w:spacing w:val="-10"/>
          <w:sz w:val="24"/>
          <w:szCs w:val="24"/>
        </w:rPr>
        <w:t>8. Классическая и современная литература: любимые писатели.</w:t>
      </w:r>
    </w:p>
    <w:p w:rsidR="007D2F43" w:rsidRPr="005041ED" w:rsidRDefault="007D2F43" w:rsidP="007D2F43">
      <w:pPr>
        <w:spacing w:after="0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</w:p>
    <w:p w:rsidR="007D2F43" w:rsidRPr="005041ED" w:rsidRDefault="007D2F43" w:rsidP="007D2F43">
      <w:pPr>
        <w:shd w:val="clear" w:color="auto" w:fill="FFFFFF"/>
        <w:spacing w:after="0"/>
        <w:ind w:firstLine="425"/>
        <w:jc w:val="center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r w:rsidRPr="005041ED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Литература </w:t>
      </w:r>
    </w:p>
    <w:p w:rsidR="007D2F43" w:rsidRPr="005041ED" w:rsidRDefault="007D2F43" w:rsidP="007D2F43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6" w:tgtFrame="_blank" w:history="1"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 xml:space="preserve">Как </w:t>
        </w:r>
        <w:proofErr w:type="gramStart"/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новые</w:t>
        </w:r>
        <w:proofErr w:type="gramEnd"/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 xml:space="preserve"> медиа изменили журналистику / под ред. С.Д. </w:t>
        </w:r>
        <w:proofErr w:type="spellStart"/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Балмаевой</w:t>
        </w:r>
        <w:proofErr w:type="spellEnd"/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, М.М. Лукиной</w:t>
        </w:r>
      </w:hyperlink>
      <w:r w:rsidRPr="005041E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. Екатеринбург: Изд-во </w:t>
      </w:r>
      <w:proofErr w:type="spellStart"/>
      <w:r w:rsidRPr="005041E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УрФУ</w:t>
      </w:r>
      <w:proofErr w:type="spellEnd"/>
      <w:r w:rsidRPr="005041E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. 2016.</w:t>
      </w:r>
    </w:p>
    <w:p w:rsidR="007D2F43" w:rsidRPr="005041ED" w:rsidRDefault="007D2F43" w:rsidP="007D2F43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7" w:tgtFrame="_blank" w:history="1"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Колесниченко А.В. Настольная книга журналиста</w:t>
        </w:r>
      </w:hyperlink>
      <w:r w:rsidRPr="005041E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. </w:t>
      </w:r>
      <w:r w:rsidRPr="005041ED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М.: Изд-во «Аспект Пресс». 2013</w:t>
      </w:r>
      <w:r w:rsidRPr="005041ED"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  <w:t>.</w:t>
      </w:r>
    </w:p>
    <w:p w:rsidR="007D2F43" w:rsidRPr="005041ED" w:rsidRDefault="007D2F43" w:rsidP="007D2F43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8" w:tgtFrame="_blank" w:history="1"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Колесниченко А.В. Практическая журналистика</w:t>
        </w:r>
      </w:hyperlink>
      <w:r w:rsidRPr="005041E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. М.:</w:t>
      </w:r>
      <w:r w:rsidRPr="005041ED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 xml:space="preserve"> Изд-во </w:t>
      </w:r>
      <w:proofErr w:type="spellStart"/>
      <w:r w:rsidRPr="005041ED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Моск</w:t>
      </w:r>
      <w:proofErr w:type="spellEnd"/>
      <w:r w:rsidRPr="005041ED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. ун-та. 2008.</w:t>
      </w:r>
    </w:p>
    <w:p w:rsidR="007D2F43" w:rsidRPr="005041ED" w:rsidRDefault="007D2F43" w:rsidP="007D2F43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9" w:tgtFrame="_blank" w:history="1"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Лукина М.М. Технология интервью</w:t>
        </w:r>
      </w:hyperlink>
      <w:r w:rsidRPr="005041E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. </w:t>
      </w:r>
      <w:r w:rsidRPr="005041ED">
        <w:rPr>
          <w:rFonts w:ascii="Times New Roman" w:eastAsia="Times New Roman" w:hAnsi="Times New Roman" w:cs="Times New Roman"/>
          <w:b/>
          <w:bCs/>
          <w:color w:val="5F6368"/>
          <w:spacing w:val="-10"/>
          <w:sz w:val="24"/>
          <w:szCs w:val="24"/>
        </w:rPr>
        <w:t>М</w:t>
      </w:r>
      <w:r w:rsidRPr="005041ED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.: «Аспект Пресс». 2003</w:t>
      </w:r>
    </w:p>
    <w:p w:rsidR="007D2F43" w:rsidRPr="005041ED" w:rsidRDefault="007D2F43" w:rsidP="007D2F43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10" w:tgtFrame="_blank" w:history="1">
        <w:proofErr w:type="spellStart"/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Свитич</w:t>
        </w:r>
        <w:proofErr w:type="spellEnd"/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 xml:space="preserve"> Л.Г. Введение в специальность: Профессия: журналист</w:t>
        </w:r>
      </w:hyperlink>
      <w:r w:rsidRPr="005041E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. М.: </w:t>
      </w:r>
      <w:r w:rsidRPr="005041ED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Изд-во «Аспект Пресс». 2011.</w:t>
      </w:r>
    </w:p>
    <w:p w:rsidR="007D2F43" w:rsidRPr="005041ED" w:rsidRDefault="007D2F43" w:rsidP="007D2F43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11" w:tgtFrame="_blank" w:history="1">
        <w:proofErr w:type="spellStart"/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Тертычный</w:t>
        </w:r>
        <w:proofErr w:type="spellEnd"/>
        <w:r w:rsidRPr="005041ED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 xml:space="preserve"> А.А. Жанры периодической печати</w:t>
        </w:r>
      </w:hyperlink>
      <w:r w:rsidRPr="005041E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. </w:t>
      </w:r>
      <w:r w:rsidRPr="005041ED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М.: Аспект Пресс, 2000.</w:t>
      </w:r>
    </w:p>
    <w:p w:rsidR="007D2F43" w:rsidRDefault="007D2F43" w:rsidP="00FB3E93">
      <w:pPr>
        <w:shd w:val="clear" w:color="auto" w:fill="FFFFFF"/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bookmarkStart w:id="0" w:name="_GoBack"/>
      <w:bookmarkEnd w:id="0"/>
    </w:p>
    <w:sectPr w:rsidR="007D2F43" w:rsidSect="004847BD">
      <w:pgSz w:w="11906" w:h="16838"/>
      <w:pgMar w:top="680" w:right="680" w:bottom="68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25703"/>
    <w:multiLevelType w:val="hybridMultilevel"/>
    <w:tmpl w:val="CF8E3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6547D"/>
    <w:multiLevelType w:val="hybridMultilevel"/>
    <w:tmpl w:val="CF8E3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2A11"/>
    <w:rsid w:val="000D2A11"/>
    <w:rsid w:val="00186EC1"/>
    <w:rsid w:val="00432CBB"/>
    <w:rsid w:val="004847BD"/>
    <w:rsid w:val="00503513"/>
    <w:rsid w:val="007D2F43"/>
    <w:rsid w:val="00C37180"/>
    <w:rsid w:val="00DD37B6"/>
    <w:rsid w:val="00F309DF"/>
    <w:rsid w:val="00FB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51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035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artist.narod.ru/text28/0034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distant.msu.ru/pluginfile.php/218747/mod_resource/content/1/%D0%9A%D0%BE%D0%BB%D0%B5%D1%81%D0%BD%D0%B8%D1%87%D0%B5%D0%BD%D0%BA%D0%BE%20%D0%90.%20-%20%D0%9D%D0%B0%D1%81%D1%82%D0%BE%D0%BB%D1%8C%D0%BD%D0%B0%D1%8F%20%D0%BA%D0%BD%D0%B8%D0%B3%D0%B0%20%D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tant.msu.ru/pluginfile.php/218522/mod_resource/content/1/%D0%9B%D1%83%D0%BA%D0%B8%D0%BD%D0%B0%20%D0%9C.%20%D0%91%D0%B0%D0%BB%D0%BC%D0%B0%D0%B5%D0%B2%D0%B0%20%D0%A1.%D0%9A%D0%B0%D0%BA%20%D0%BD%D0%BE%D0%B2%D1%8B%D0%B5%20%D0%BC%D0%B5%D0%B4%D0%B8%D0" TargetMode="External"/><Relationship Id="rId11" Type="http://schemas.openxmlformats.org/officeDocument/2006/relationships/hyperlink" Target="https://distant.msu.ru/pluginfile.php/245480/mod_resource/content/0/%D0%A2%D0%B5%D1%80%D1%82%D1%8B%D1%87%D0%BD%D1%8B%D0%B9%20%D0%90.%D0%90.%20%D0%96%D0%B0%D0%BD%D1%80%D1%8B%20%D0%BF%D0%B5%D1%80%D0%B8%D0%BE%D0%B4%D0%B8%D1%87%D0%B5%D1%81%D0%BA%D0%BE%D0%B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688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tant.msu.ru/pluginfile.php/218520/mod_resource/content/1/%D0%9B%D0%A3%D0%9A%D0%98%D0%9D%D0%90_%D0%A2%D0%B5%D1%85%D0%BD%D0%BE%D0%BB%D0%BE%D0%B3%D0%B8%D1%8F%20%D0%B8%D0%BD%D1%82%D0%B5%D1%80%D0%B2%D1%8C%D1%8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JF418</dc:creator>
  <cp:keywords/>
  <dc:description/>
  <cp:lastModifiedBy>Пользователь Windows</cp:lastModifiedBy>
  <cp:revision>9</cp:revision>
  <dcterms:created xsi:type="dcterms:W3CDTF">2017-07-08T07:06:00Z</dcterms:created>
  <dcterms:modified xsi:type="dcterms:W3CDTF">2021-12-14T09:16:00Z</dcterms:modified>
</cp:coreProperties>
</file>