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513" w:rsidRPr="00460B53" w:rsidRDefault="00C37180" w:rsidP="009B6FD0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460B5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Вступительное испы</w:t>
      </w:r>
      <w:r w:rsidR="00432CBB" w:rsidRPr="00460B5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тание </w:t>
      </w:r>
    </w:p>
    <w:p w:rsidR="00C37180" w:rsidRPr="00460B53" w:rsidRDefault="004A2B98" w:rsidP="009B6FD0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Основы журналистики </w:t>
      </w:r>
      <w:r w:rsidR="00432CBB" w:rsidRPr="00460B5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на направление подготовки</w:t>
      </w:r>
      <w:r w:rsidR="00460B53" w:rsidRPr="00460B5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432CBB" w:rsidRPr="00460B5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42.03.02 «Журналистика»</w:t>
      </w:r>
    </w:p>
    <w:p w:rsidR="00460B53" w:rsidRPr="009B6FD0" w:rsidRDefault="00460B53" w:rsidP="00460B53">
      <w:pPr>
        <w:shd w:val="clear" w:color="auto" w:fill="FFFFFF"/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color w:val="2C2D2E"/>
          <w:spacing w:val="-10"/>
          <w:sz w:val="16"/>
          <w:szCs w:val="16"/>
        </w:rPr>
      </w:pP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b/>
          <w:spacing w:val="-10"/>
          <w:sz w:val="24"/>
          <w:szCs w:val="24"/>
        </w:rPr>
        <w:t xml:space="preserve">Вступительное испытание </w:t>
      </w:r>
      <w:r w:rsidRPr="00460B53">
        <w:rPr>
          <w:rFonts w:ascii="Times New Roman" w:hAnsi="Times New Roman" w:cs="Times New Roman"/>
          <w:spacing w:val="-10"/>
          <w:sz w:val="24"/>
          <w:szCs w:val="24"/>
        </w:rPr>
        <w:t xml:space="preserve">проводится по расписанию вступительных испытаний, результаты которого оцениваются по </w:t>
      </w:r>
      <w:proofErr w:type="spellStart"/>
      <w:r w:rsidRPr="00460B53">
        <w:rPr>
          <w:rFonts w:ascii="Times New Roman" w:hAnsi="Times New Roman" w:cs="Times New Roman"/>
          <w:spacing w:val="-10"/>
          <w:sz w:val="24"/>
          <w:szCs w:val="24"/>
        </w:rPr>
        <w:t>стобалльной</w:t>
      </w:r>
      <w:proofErr w:type="spellEnd"/>
      <w:r w:rsidRPr="00460B53">
        <w:rPr>
          <w:rFonts w:ascii="Times New Roman" w:hAnsi="Times New Roman" w:cs="Times New Roman"/>
          <w:spacing w:val="-10"/>
          <w:sz w:val="24"/>
          <w:szCs w:val="24"/>
        </w:rPr>
        <w:t xml:space="preserve"> шкале и засчитываются в общую сумму баллов вступительных экзаменов. </w:t>
      </w: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Оно включает в себя анализ публикаций или рукописей (</w:t>
      </w:r>
      <w:r w:rsidRPr="00460B53">
        <w:rPr>
          <w:rFonts w:ascii="Times New Roman" w:hAnsi="Times New Roman" w:cs="Times New Roman"/>
          <w:i/>
          <w:spacing w:val="-10"/>
          <w:sz w:val="24"/>
          <w:szCs w:val="24"/>
        </w:rPr>
        <w:t>портфолио</w:t>
      </w:r>
      <w:r w:rsidRPr="00460B53">
        <w:rPr>
          <w:rFonts w:ascii="Times New Roman" w:hAnsi="Times New Roman" w:cs="Times New Roman"/>
          <w:spacing w:val="-10"/>
          <w:sz w:val="24"/>
          <w:szCs w:val="24"/>
        </w:rPr>
        <w:t xml:space="preserve">) поступающего и </w:t>
      </w:r>
      <w:r w:rsidRPr="00460B53">
        <w:rPr>
          <w:rFonts w:ascii="Times New Roman" w:hAnsi="Times New Roman" w:cs="Times New Roman"/>
          <w:i/>
          <w:spacing w:val="-10"/>
          <w:sz w:val="24"/>
          <w:szCs w:val="24"/>
        </w:rPr>
        <w:t>собеседование.</w:t>
      </w:r>
      <w:r w:rsidRPr="00460B5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gramStart"/>
      <w:r w:rsidRPr="00460B53">
        <w:rPr>
          <w:rFonts w:ascii="Times New Roman" w:hAnsi="Times New Roman" w:cs="Times New Roman"/>
          <w:spacing w:val="-10"/>
          <w:sz w:val="24"/>
          <w:szCs w:val="24"/>
        </w:rPr>
        <w:t xml:space="preserve">В приемную комиссию, кроме основных документов, поступающий предоставляет: </w:t>
      </w:r>
      <w:r w:rsidRPr="00460B53">
        <w:rPr>
          <w:rFonts w:ascii="Times New Roman" w:hAnsi="Times New Roman" w:cs="Times New Roman"/>
          <w:b/>
          <w:i/>
          <w:spacing w:val="-10"/>
          <w:sz w:val="24"/>
          <w:szCs w:val="24"/>
        </w:rPr>
        <w:t>авторские материалы</w:t>
      </w:r>
      <w:r w:rsidRPr="00460B53">
        <w:rPr>
          <w:rFonts w:ascii="Times New Roman" w:hAnsi="Times New Roman" w:cs="Times New Roman"/>
          <w:i/>
          <w:spacing w:val="-10"/>
          <w:sz w:val="24"/>
          <w:szCs w:val="24"/>
        </w:rPr>
        <w:t>,</w:t>
      </w:r>
      <w:r w:rsidRPr="00460B53">
        <w:rPr>
          <w:rFonts w:ascii="Times New Roman" w:hAnsi="Times New Roman" w:cs="Times New Roman"/>
          <w:spacing w:val="-10"/>
          <w:sz w:val="24"/>
          <w:szCs w:val="24"/>
        </w:rPr>
        <w:t xml:space="preserve"> в том числе фотоиллюстрации, опубликованные в газетах, журналах, информационно-рекламных изданиях или переданные по радио, телевидению, интернет-материалы </w:t>
      </w:r>
      <w:r w:rsidRPr="00460B53">
        <w:rPr>
          <w:rFonts w:ascii="Times New Roman" w:hAnsi="Times New Roman" w:cs="Times New Roman"/>
          <w:b/>
          <w:i/>
          <w:spacing w:val="-10"/>
          <w:sz w:val="24"/>
          <w:szCs w:val="24"/>
        </w:rPr>
        <w:t>или рукописи</w:t>
      </w:r>
      <w:r w:rsidRPr="00460B53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460B53">
        <w:rPr>
          <w:rFonts w:ascii="Times New Roman" w:hAnsi="Times New Roman" w:cs="Times New Roman"/>
          <w:spacing w:val="-10"/>
          <w:sz w:val="24"/>
          <w:szCs w:val="24"/>
        </w:rPr>
        <w:t>предстоящих публикаций, передач, дипломы, грамоты, свидетельства о достижениях поступающего.</w:t>
      </w:r>
      <w:proofErr w:type="gramEnd"/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Печатные материалы предоставляются в виде вырезок (</w:t>
      </w:r>
      <w:proofErr w:type="spellStart"/>
      <w:r w:rsidRPr="00460B53">
        <w:rPr>
          <w:rFonts w:ascii="Times New Roman" w:hAnsi="Times New Roman" w:cs="Times New Roman"/>
          <w:spacing w:val="-10"/>
          <w:sz w:val="24"/>
          <w:szCs w:val="24"/>
        </w:rPr>
        <w:t>фотопубликации</w:t>
      </w:r>
      <w:proofErr w:type="spellEnd"/>
      <w:r w:rsidRPr="00460B53">
        <w:rPr>
          <w:rFonts w:ascii="Times New Roman" w:hAnsi="Times New Roman" w:cs="Times New Roman"/>
          <w:spacing w:val="-10"/>
          <w:sz w:val="24"/>
          <w:szCs w:val="24"/>
        </w:rPr>
        <w:t xml:space="preserve"> по желанию абитуриента могут быть дополнены оригиналами). Материалы радио и телевидения, а также рукописи должны быть представлены в распечатанном виде. В публикациях или рукописях должна проявиться личность со своим взглядом на мир. Учитываются стиль, умение сделать материал живым, интересным. Комиссия оценивает:</w:t>
      </w: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- умение находить новые, социально значимые, интересные факты, собирать характерные детали, видеть общественно значимые проблемы, находить аргументы, делать выводы;</w:t>
      </w: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- способность наглядно, образно, эмоционально изображать события, факты, ситуации, людей;</w:t>
      </w: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 xml:space="preserve">- жанровое разнообразие представленных публикаций. </w:t>
      </w:r>
    </w:p>
    <w:p w:rsidR="00460B53" w:rsidRPr="009B6FD0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460B53" w:rsidRPr="00460B53" w:rsidRDefault="004A2B98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b/>
          <w:i/>
          <w:spacing w:val="-10"/>
          <w:sz w:val="24"/>
          <w:szCs w:val="24"/>
        </w:rPr>
        <w:t>Вступи</w:t>
      </w:r>
      <w:bookmarkStart w:id="0" w:name="_GoBack"/>
      <w:bookmarkEnd w:id="0"/>
      <w:r>
        <w:rPr>
          <w:rFonts w:ascii="Times New Roman" w:hAnsi="Times New Roman" w:cs="Times New Roman"/>
          <w:b/>
          <w:i/>
          <w:spacing w:val="-10"/>
          <w:sz w:val="24"/>
          <w:szCs w:val="24"/>
        </w:rPr>
        <w:t xml:space="preserve">тельное испытание </w:t>
      </w:r>
      <w:r w:rsidR="00460B53" w:rsidRPr="00460B53">
        <w:rPr>
          <w:rFonts w:ascii="Times New Roman" w:hAnsi="Times New Roman" w:cs="Times New Roman"/>
          <w:spacing w:val="-10"/>
          <w:sz w:val="24"/>
          <w:szCs w:val="24"/>
        </w:rPr>
        <w:t xml:space="preserve">представляет собой ответы на вопросы профессиональной направленности. Задача собеседования – выяснить эрудицию поступающего, социальный настрой, степень активности и профессиональные качества будущего студента отделения журналистики. Оценивается также самостоятельность, широта кругозора, уровень начитанности, глубина анализа периодики, творчества современных журналистов. Собеседование проводится в доброжелательном духе, как с будущим коллегой. </w:t>
      </w:r>
    </w:p>
    <w:p w:rsidR="00460B53" w:rsidRPr="009B6FD0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b/>
          <w:i/>
          <w:spacing w:val="-10"/>
          <w:sz w:val="16"/>
          <w:szCs w:val="16"/>
        </w:rPr>
      </w:pP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b/>
          <w:i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b/>
          <w:i/>
          <w:spacing w:val="-10"/>
          <w:sz w:val="24"/>
          <w:szCs w:val="24"/>
        </w:rPr>
        <w:t>Темы для индивидуального собеседования по будущей профессии:</w:t>
      </w: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1. Сотрудничество с редакциями газет и журналов, вещательными станциями.</w:t>
      </w:r>
    </w:p>
    <w:p w:rsidR="00460B53" w:rsidRPr="00460B53" w:rsidRDefault="00460B53" w:rsidP="00460B53">
      <w:pPr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2. Особенности современной прессы, телевидения и радио.</w:t>
      </w: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3. Творчество конкретных публицистов, писателей, художников, фотожурналистов.</w:t>
      </w: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4. Образ журналиста. Этика журналиста.</w:t>
      </w: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5. Журналист и его роль в обществе (журналистика и политика; журналистика и культура и т.д.).</w:t>
      </w: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6. Особенности местной прессы, в том числе радио и телевидения.</w:t>
      </w: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7. Реклама в прессе.</w:t>
      </w: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8. Классическая и современная литература: любимые писатели.</w:t>
      </w: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9. Театр и кино: любимые режиссеры и актеры.</w:t>
      </w: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10.Музыка, живопись, скульптура, архитектура – основные направления.</w:t>
      </w: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11.Отношение к массовой культуре.</w:t>
      </w: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12.Спорт и физическая культура.</w:t>
      </w:r>
    </w:p>
    <w:p w:rsidR="00460B53" w:rsidRPr="00460B53" w:rsidRDefault="00460B53" w:rsidP="00460B5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13.Общий круг интересов, увлечения абитуриента.</w:t>
      </w:r>
    </w:p>
    <w:p w:rsidR="00460B53" w:rsidRPr="00460B53" w:rsidRDefault="00460B53" w:rsidP="00460B53">
      <w:pPr>
        <w:spacing w:after="0" w:line="264" w:lineRule="auto"/>
        <w:ind w:firstLine="425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>14. Творческое портфолио  поступающего.</w:t>
      </w:r>
    </w:p>
    <w:p w:rsidR="00460B53" w:rsidRPr="00460B53" w:rsidRDefault="00460B53" w:rsidP="00460B53">
      <w:pPr>
        <w:spacing w:after="0" w:line="264" w:lineRule="auto"/>
        <w:ind w:firstLine="425"/>
        <w:rPr>
          <w:rFonts w:ascii="Times New Roman" w:hAnsi="Times New Roman" w:cs="Times New Roman"/>
          <w:spacing w:val="-10"/>
          <w:sz w:val="24"/>
          <w:szCs w:val="24"/>
        </w:rPr>
      </w:pPr>
      <w:r w:rsidRPr="00460B53">
        <w:rPr>
          <w:rFonts w:ascii="Times New Roman" w:hAnsi="Times New Roman" w:cs="Times New Roman"/>
          <w:spacing w:val="-10"/>
          <w:sz w:val="24"/>
          <w:szCs w:val="24"/>
        </w:rPr>
        <w:t xml:space="preserve">15. Владение информационными технологиями. (Интернет, социальные сети). </w:t>
      </w:r>
    </w:p>
    <w:p w:rsidR="00460B53" w:rsidRPr="009B6FD0" w:rsidRDefault="00460B53" w:rsidP="00460B53">
      <w:pPr>
        <w:spacing w:after="0" w:line="264" w:lineRule="auto"/>
        <w:ind w:firstLine="425"/>
        <w:rPr>
          <w:rFonts w:ascii="Times New Roman" w:hAnsi="Times New Roman" w:cs="Times New Roman"/>
          <w:spacing w:val="-10"/>
          <w:sz w:val="16"/>
          <w:szCs w:val="16"/>
        </w:rPr>
      </w:pPr>
    </w:p>
    <w:p w:rsidR="00460B53" w:rsidRPr="00460B53" w:rsidRDefault="00460B53" w:rsidP="00460B53">
      <w:pPr>
        <w:shd w:val="clear" w:color="auto" w:fill="FFFFFF"/>
        <w:spacing w:after="0" w:line="264" w:lineRule="auto"/>
        <w:ind w:firstLine="425"/>
        <w:jc w:val="center"/>
        <w:rPr>
          <w:rFonts w:ascii="Times New Roman" w:eastAsia="Times New Roman" w:hAnsi="Times New Roman" w:cs="Times New Roman"/>
          <w:color w:val="2C2D2E"/>
          <w:spacing w:val="-10"/>
          <w:sz w:val="24"/>
          <w:szCs w:val="24"/>
        </w:rPr>
      </w:pPr>
      <w:r w:rsidRPr="00460B53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Литература </w:t>
      </w:r>
    </w:p>
    <w:p w:rsidR="00460B53" w:rsidRPr="00460B53" w:rsidRDefault="004A2B98" w:rsidP="00460B53">
      <w:pPr>
        <w:pStyle w:val="a3"/>
        <w:numPr>
          <w:ilvl w:val="0"/>
          <w:numId w:val="4"/>
        </w:numPr>
        <w:shd w:val="clear" w:color="auto" w:fill="FFFFFF"/>
        <w:spacing w:after="0" w:line="264" w:lineRule="auto"/>
        <w:ind w:left="0" w:firstLine="425"/>
        <w:jc w:val="both"/>
        <w:rPr>
          <w:rFonts w:ascii="Times New Roman" w:eastAsia="Times New Roman" w:hAnsi="Times New Roman" w:cs="Times New Roman"/>
          <w:color w:val="2C2D2E"/>
          <w:spacing w:val="-10"/>
          <w:sz w:val="24"/>
          <w:szCs w:val="24"/>
        </w:rPr>
      </w:pPr>
      <w:hyperlink r:id="rId6" w:tgtFrame="_blank" w:history="1">
        <w:r w:rsidR="00460B53" w:rsidRPr="00460B53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 xml:space="preserve">Как </w:t>
        </w:r>
        <w:proofErr w:type="gramStart"/>
        <w:r w:rsidR="00460B53" w:rsidRPr="00460B53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>новые</w:t>
        </w:r>
        <w:proofErr w:type="gramEnd"/>
        <w:r w:rsidR="00460B53" w:rsidRPr="00460B53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 xml:space="preserve"> медиа изменили журналистику / под ред. С.Д. </w:t>
        </w:r>
        <w:proofErr w:type="spellStart"/>
        <w:r w:rsidR="00460B53" w:rsidRPr="00460B53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>Балмаевой</w:t>
        </w:r>
        <w:proofErr w:type="spellEnd"/>
        <w:r w:rsidR="00460B53" w:rsidRPr="00460B53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>, М.М. Лукиной</w:t>
        </w:r>
      </w:hyperlink>
      <w:r w:rsidR="00460B53" w:rsidRPr="00460B5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. Екатеринбург: Изд-во </w:t>
      </w:r>
      <w:proofErr w:type="spellStart"/>
      <w:r w:rsidR="00460B53" w:rsidRPr="00460B5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УрФУ</w:t>
      </w:r>
      <w:proofErr w:type="spellEnd"/>
      <w:r w:rsidR="00460B53" w:rsidRPr="00460B5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. 2016.</w:t>
      </w:r>
    </w:p>
    <w:p w:rsidR="00460B53" w:rsidRPr="00460B53" w:rsidRDefault="004A2B98" w:rsidP="00460B53">
      <w:pPr>
        <w:pStyle w:val="a3"/>
        <w:numPr>
          <w:ilvl w:val="0"/>
          <w:numId w:val="4"/>
        </w:numPr>
        <w:shd w:val="clear" w:color="auto" w:fill="FFFFFF"/>
        <w:spacing w:after="0" w:line="264" w:lineRule="auto"/>
        <w:ind w:left="0" w:firstLine="425"/>
        <w:jc w:val="both"/>
        <w:rPr>
          <w:rFonts w:ascii="Times New Roman" w:eastAsia="Times New Roman" w:hAnsi="Times New Roman" w:cs="Times New Roman"/>
          <w:color w:val="2C2D2E"/>
          <w:spacing w:val="-10"/>
          <w:sz w:val="24"/>
          <w:szCs w:val="24"/>
        </w:rPr>
      </w:pPr>
      <w:hyperlink r:id="rId7" w:tgtFrame="_blank" w:history="1">
        <w:r w:rsidR="00460B53" w:rsidRPr="00460B53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>Колесниченко А.В. Настольная книга журналиста</w:t>
        </w:r>
      </w:hyperlink>
      <w:r w:rsidR="00460B53" w:rsidRPr="00460B5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. </w:t>
      </w:r>
      <w:r w:rsidR="00460B53" w:rsidRPr="00460B53">
        <w:rPr>
          <w:rFonts w:ascii="Times New Roman" w:eastAsia="Times New Roman" w:hAnsi="Times New Roman" w:cs="Times New Roman"/>
          <w:color w:val="4D5156"/>
          <w:spacing w:val="-10"/>
          <w:sz w:val="24"/>
          <w:szCs w:val="24"/>
        </w:rPr>
        <w:t>М.: Изд-во «Аспект Пресс». 2013</w:t>
      </w:r>
      <w:r w:rsidR="00460B53" w:rsidRPr="00460B53">
        <w:rPr>
          <w:rFonts w:ascii="Times New Roman" w:eastAsia="Times New Roman" w:hAnsi="Times New Roman" w:cs="Times New Roman"/>
          <w:color w:val="2C2D2E"/>
          <w:spacing w:val="-10"/>
          <w:sz w:val="24"/>
          <w:szCs w:val="24"/>
        </w:rPr>
        <w:t>.</w:t>
      </w:r>
    </w:p>
    <w:p w:rsidR="00460B53" w:rsidRPr="00460B53" w:rsidRDefault="004A2B98" w:rsidP="00460B53">
      <w:pPr>
        <w:pStyle w:val="a3"/>
        <w:numPr>
          <w:ilvl w:val="0"/>
          <w:numId w:val="4"/>
        </w:numPr>
        <w:shd w:val="clear" w:color="auto" w:fill="FFFFFF"/>
        <w:spacing w:after="0" w:line="264" w:lineRule="auto"/>
        <w:ind w:left="0" w:firstLine="425"/>
        <w:jc w:val="both"/>
        <w:rPr>
          <w:rFonts w:ascii="Times New Roman" w:eastAsia="Times New Roman" w:hAnsi="Times New Roman" w:cs="Times New Roman"/>
          <w:color w:val="2C2D2E"/>
          <w:spacing w:val="-10"/>
          <w:sz w:val="24"/>
          <w:szCs w:val="24"/>
        </w:rPr>
      </w:pPr>
      <w:hyperlink r:id="rId8" w:tgtFrame="_blank" w:history="1">
        <w:r w:rsidR="00460B53" w:rsidRPr="00460B53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>Колесниченко А.В. Практическая журналистика</w:t>
        </w:r>
      </w:hyperlink>
      <w:r w:rsidR="00460B53" w:rsidRPr="00460B5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. М.:</w:t>
      </w:r>
      <w:r w:rsidR="00460B53" w:rsidRPr="00460B53">
        <w:rPr>
          <w:rFonts w:ascii="Times New Roman" w:eastAsia="Times New Roman" w:hAnsi="Times New Roman" w:cs="Times New Roman"/>
          <w:color w:val="4D5156"/>
          <w:spacing w:val="-10"/>
          <w:sz w:val="24"/>
          <w:szCs w:val="24"/>
        </w:rPr>
        <w:t xml:space="preserve"> Изд-во </w:t>
      </w:r>
      <w:proofErr w:type="spellStart"/>
      <w:r w:rsidR="00460B53" w:rsidRPr="00460B53">
        <w:rPr>
          <w:rFonts w:ascii="Times New Roman" w:eastAsia="Times New Roman" w:hAnsi="Times New Roman" w:cs="Times New Roman"/>
          <w:color w:val="4D5156"/>
          <w:spacing w:val="-10"/>
          <w:sz w:val="24"/>
          <w:szCs w:val="24"/>
        </w:rPr>
        <w:t>Моск</w:t>
      </w:r>
      <w:proofErr w:type="spellEnd"/>
      <w:r w:rsidR="00460B53" w:rsidRPr="00460B53">
        <w:rPr>
          <w:rFonts w:ascii="Times New Roman" w:eastAsia="Times New Roman" w:hAnsi="Times New Roman" w:cs="Times New Roman"/>
          <w:color w:val="4D5156"/>
          <w:spacing w:val="-10"/>
          <w:sz w:val="24"/>
          <w:szCs w:val="24"/>
        </w:rPr>
        <w:t>. ун-та. 2008.</w:t>
      </w:r>
    </w:p>
    <w:p w:rsidR="00460B53" w:rsidRPr="00460B53" w:rsidRDefault="004A2B98" w:rsidP="00460B53">
      <w:pPr>
        <w:pStyle w:val="a3"/>
        <w:numPr>
          <w:ilvl w:val="0"/>
          <w:numId w:val="4"/>
        </w:numPr>
        <w:shd w:val="clear" w:color="auto" w:fill="FFFFFF"/>
        <w:spacing w:after="0" w:line="264" w:lineRule="auto"/>
        <w:ind w:left="0" w:firstLine="425"/>
        <w:jc w:val="both"/>
        <w:rPr>
          <w:rFonts w:ascii="Times New Roman" w:eastAsia="Times New Roman" w:hAnsi="Times New Roman" w:cs="Times New Roman"/>
          <w:color w:val="2C2D2E"/>
          <w:spacing w:val="-10"/>
          <w:sz w:val="24"/>
          <w:szCs w:val="24"/>
        </w:rPr>
      </w:pPr>
      <w:hyperlink r:id="rId9" w:tgtFrame="_blank" w:history="1">
        <w:r w:rsidR="00460B53" w:rsidRPr="00460B53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>Лукина М.М. Технология интервью</w:t>
        </w:r>
      </w:hyperlink>
      <w:r w:rsidR="00460B53" w:rsidRPr="00460B5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. </w:t>
      </w:r>
      <w:r w:rsidR="00460B53" w:rsidRPr="00460B53">
        <w:rPr>
          <w:rFonts w:ascii="Times New Roman" w:eastAsia="Times New Roman" w:hAnsi="Times New Roman" w:cs="Times New Roman"/>
          <w:b/>
          <w:bCs/>
          <w:color w:val="5F6368"/>
          <w:spacing w:val="-10"/>
          <w:sz w:val="24"/>
          <w:szCs w:val="24"/>
        </w:rPr>
        <w:t>М</w:t>
      </w:r>
      <w:r w:rsidR="00460B53" w:rsidRPr="00460B53">
        <w:rPr>
          <w:rFonts w:ascii="Times New Roman" w:eastAsia="Times New Roman" w:hAnsi="Times New Roman" w:cs="Times New Roman"/>
          <w:color w:val="4D5156"/>
          <w:spacing w:val="-10"/>
          <w:sz w:val="24"/>
          <w:szCs w:val="24"/>
        </w:rPr>
        <w:t>.: «Аспект Пресс». 2003</w:t>
      </w:r>
    </w:p>
    <w:p w:rsidR="00460B53" w:rsidRPr="00460B53" w:rsidRDefault="004A2B98" w:rsidP="00460B53">
      <w:pPr>
        <w:pStyle w:val="a3"/>
        <w:numPr>
          <w:ilvl w:val="0"/>
          <w:numId w:val="4"/>
        </w:numPr>
        <w:shd w:val="clear" w:color="auto" w:fill="FFFFFF"/>
        <w:spacing w:after="0" w:line="264" w:lineRule="auto"/>
        <w:ind w:left="0" w:firstLine="425"/>
        <w:jc w:val="both"/>
        <w:rPr>
          <w:rFonts w:ascii="Times New Roman" w:eastAsia="Times New Roman" w:hAnsi="Times New Roman" w:cs="Times New Roman"/>
          <w:color w:val="2C2D2E"/>
          <w:spacing w:val="-10"/>
          <w:sz w:val="24"/>
          <w:szCs w:val="24"/>
        </w:rPr>
      </w:pPr>
      <w:hyperlink r:id="rId10" w:tgtFrame="_blank" w:history="1">
        <w:proofErr w:type="spellStart"/>
        <w:r w:rsidR="00460B53" w:rsidRPr="00460B53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>Свитич</w:t>
        </w:r>
        <w:proofErr w:type="spellEnd"/>
        <w:r w:rsidR="00460B53" w:rsidRPr="00460B53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 xml:space="preserve"> Л.Г. Введение в специальность: Профессия: журналист</w:t>
        </w:r>
      </w:hyperlink>
      <w:r w:rsidR="00460B53" w:rsidRPr="00460B5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. М.: </w:t>
      </w:r>
      <w:r w:rsidR="00460B53" w:rsidRPr="00460B53">
        <w:rPr>
          <w:rFonts w:ascii="Times New Roman" w:eastAsia="Times New Roman" w:hAnsi="Times New Roman" w:cs="Times New Roman"/>
          <w:color w:val="4D5156"/>
          <w:spacing w:val="-10"/>
          <w:sz w:val="24"/>
          <w:szCs w:val="24"/>
        </w:rPr>
        <w:t>Изд-во «Аспект Пресс». 2011.</w:t>
      </w:r>
    </w:p>
    <w:p w:rsidR="00460B53" w:rsidRPr="009B6FD0" w:rsidRDefault="004A2B98" w:rsidP="009B6FD0">
      <w:pPr>
        <w:pStyle w:val="a3"/>
        <w:numPr>
          <w:ilvl w:val="0"/>
          <w:numId w:val="4"/>
        </w:numPr>
        <w:shd w:val="clear" w:color="auto" w:fill="FFFFFF"/>
        <w:spacing w:after="0" w:line="264" w:lineRule="auto"/>
        <w:ind w:left="0" w:firstLine="425"/>
        <w:jc w:val="both"/>
        <w:rPr>
          <w:rFonts w:ascii="Times New Roman" w:eastAsia="Times New Roman" w:hAnsi="Times New Roman" w:cs="Times New Roman"/>
          <w:color w:val="2C2D2E"/>
          <w:spacing w:val="-10"/>
          <w:sz w:val="24"/>
          <w:szCs w:val="24"/>
        </w:rPr>
      </w:pPr>
      <w:hyperlink r:id="rId11" w:tgtFrame="_blank" w:history="1">
        <w:proofErr w:type="spellStart"/>
        <w:r w:rsidR="00460B53" w:rsidRPr="00460B53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>Тертычный</w:t>
        </w:r>
        <w:proofErr w:type="spellEnd"/>
        <w:r w:rsidR="00460B53" w:rsidRPr="00460B53">
          <w:rPr>
            <w:rStyle w:val="a4"/>
            <w:rFonts w:ascii="Times New Roman" w:eastAsia="Times New Roman" w:hAnsi="Times New Roman" w:cs="Times New Roman"/>
            <w:color w:val="000000"/>
            <w:spacing w:val="-10"/>
            <w:sz w:val="24"/>
            <w:szCs w:val="24"/>
            <w:u w:val="none"/>
          </w:rPr>
          <w:t xml:space="preserve"> А.А. Жанры периодической печати</w:t>
        </w:r>
      </w:hyperlink>
      <w:r w:rsidR="00460B53" w:rsidRPr="00460B5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. </w:t>
      </w:r>
      <w:r w:rsidR="00460B53" w:rsidRPr="00460B53">
        <w:rPr>
          <w:rFonts w:ascii="Times New Roman" w:eastAsia="Times New Roman" w:hAnsi="Times New Roman" w:cs="Times New Roman"/>
          <w:color w:val="4D5156"/>
          <w:spacing w:val="-10"/>
          <w:sz w:val="24"/>
          <w:szCs w:val="24"/>
        </w:rPr>
        <w:t>М.: Аспект Пресс, 2000.</w:t>
      </w:r>
    </w:p>
    <w:sectPr w:rsidR="00460B53" w:rsidRPr="009B6FD0" w:rsidSect="004847BD">
      <w:pgSz w:w="11906" w:h="16838"/>
      <w:pgMar w:top="680" w:right="680" w:bottom="68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12C4"/>
    <w:multiLevelType w:val="hybridMultilevel"/>
    <w:tmpl w:val="CF8E3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25703"/>
    <w:multiLevelType w:val="hybridMultilevel"/>
    <w:tmpl w:val="CF8E3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6547D"/>
    <w:multiLevelType w:val="hybridMultilevel"/>
    <w:tmpl w:val="CF8E3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A11"/>
    <w:rsid w:val="000D2A11"/>
    <w:rsid w:val="00186EC1"/>
    <w:rsid w:val="00432CBB"/>
    <w:rsid w:val="00460B53"/>
    <w:rsid w:val="004847BD"/>
    <w:rsid w:val="004A2B98"/>
    <w:rsid w:val="00503513"/>
    <w:rsid w:val="005041ED"/>
    <w:rsid w:val="00711214"/>
    <w:rsid w:val="009B6FD0"/>
    <w:rsid w:val="00C37180"/>
    <w:rsid w:val="00DD37B6"/>
    <w:rsid w:val="00F309DF"/>
    <w:rsid w:val="00FB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51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035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51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035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5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artist.narod.ru/text28/0034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distant.msu.ru/pluginfile.php/218747/mod_resource/content/1/%D0%9A%D0%BE%D0%BB%D0%B5%D1%81%D0%BD%D0%B8%D1%87%D0%B5%D0%BD%D0%BA%D0%BE%20%D0%90.%20-%20%D0%9D%D0%B0%D1%81%D1%82%D0%BE%D0%BB%D1%8C%D0%BD%D0%B0%D1%8F%20%D0%BA%D0%BD%D0%B8%D0%B3%D0%B0%20%D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tant.msu.ru/pluginfile.php/218522/mod_resource/content/1/%D0%9B%D1%83%D0%BA%D0%B8%D0%BD%D0%B0%20%D0%9C.%20%D0%91%D0%B0%D0%BB%D0%BC%D0%B0%D0%B5%D0%B2%D0%B0%20%D0%A1.%D0%9A%D0%B0%D0%BA%20%D0%BD%D0%BE%D0%B2%D1%8B%D0%B5%20%D0%BC%D0%B5%D0%B4%D0%B8%D0" TargetMode="External"/><Relationship Id="rId11" Type="http://schemas.openxmlformats.org/officeDocument/2006/relationships/hyperlink" Target="https://distant.msu.ru/pluginfile.php/245480/mod_resource/content/0/%D0%A2%D0%B5%D1%80%D1%82%D1%8B%D1%87%D0%BD%D1%8B%D0%B9%20%D0%90.%D0%90.%20%D0%96%D0%B0%D0%BD%D1%80%D1%8B%20%D0%BF%D0%B5%D1%80%D0%B8%D0%BE%D0%B4%D0%B8%D1%87%D0%B5%D1%81%D0%BA%D0%BE%D0%B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688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tant.msu.ru/pluginfile.php/218520/mod_resource/content/1/%D0%9B%D0%A3%D0%9A%D0%98%D0%9D%D0%90_%D0%A2%D0%B5%D1%85%D0%BD%D0%BE%D0%BB%D0%BE%D0%B3%D0%B8%D1%8F%20%D0%B8%D0%BD%D1%82%D0%B5%D1%80%D0%B2%D1%8C%D1%8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JF418</dc:creator>
  <cp:lastModifiedBy>Пользователь Windows</cp:lastModifiedBy>
  <cp:revision>6</cp:revision>
  <dcterms:created xsi:type="dcterms:W3CDTF">2021-12-14T09:12:00Z</dcterms:created>
  <dcterms:modified xsi:type="dcterms:W3CDTF">2023-12-26T08:31:00Z</dcterms:modified>
</cp:coreProperties>
</file>