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AF" w:rsidRPr="00DA3DA3" w:rsidRDefault="000A63AF" w:rsidP="0047065A">
      <w:pPr>
        <w:jc w:val="center"/>
        <w:rPr>
          <w:b/>
          <w:spacing w:val="-10"/>
          <w:sz w:val="22"/>
          <w:szCs w:val="22"/>
        </w:rPr>
      </w:pPr>
      <w:bookmarkStart w:id="0" w:name="_GoBack"/>
      <w:r w:rsidRPr="00DA3DA3">
        <w:rPr>
          <w:b/>
          <w:spacing w:val="-10"/>
          <w:sz w:val="22"/>
          <w:szCs w:val="22"/>
        </w:rPr>
        <w:t>ПРОГРАММА</w:t>
      </w:r>
    </w:p>
    <w:bookmarkEnd w:id="0"/>
    <w:p w:rsidR="000A63AF" w:rsidRPr="00090DD6" w:rsidRDefault="000A63AF" w:rsidP="0047065A">
      <w:pPr>
        <w:jc w:val="center"/>
        <w:rPr>
          <w:b/>
          <w:spacing w:val="-10"/>
          <w:sz w:val="22"/>
          <w:szCs w:val="22"/>
        </w:rPr>
      </w:pPr>
      <w:r w:rsidRPr="00090DD6">
        <w:rPr>
          <w:b/>
          <w:spacing w:val="-10"/>
          <w:sz w:val="22"/>
          <w:szCs w:val="22"/>
        </w:rPr>
        <w:t>«</w:t>
      </w:r>
      <w:r w:rsidR="004A7684" w:rsidRPr="00090DD6">
        <w:rPr>
          <w:b/>
          <w:spacing w:val="-10"/>
          <w:sz w:val="22"/>
          <w:szCs w:val="22"/>
          <w:u w:val="single"/>
        </w:rPr>
        <w:t xml:space="preserve">ВСТУПИТЕЛЬНОГО ИСПЫТАНИЯ </w:t>
      </w:r>
      <w:r w:rsidR="00D35841" w:rsidRPr="00090DD6">
        <w:rPr>
          <w:b/>
          <w:spacing w:val="-10"/>
          <w:sz w:val="22"/>
          <w:szCs w:val="22"/>
          <w:u w:val="single"/>
        </w:rPr>
        <w:t>ПО ОСНОВАМ ЗЕМЛЕУСТРОЙСТВА И ГРАДОСТРОИТЕЛЬСТВА</w:t>
      </w:r>
      <w:r w:rsidR="00D35841" w:rsidRPr="00090DD6">
        <w:rPr>
          <w:b/>
          <w:spacing w:val="-10"/>
          <w:sz w:val="22"/>
          <w:szCs w:val="22"/>
        </w:rPr>
        <w:t>»</w:t>
      </w:r>
    </w:p>
    <w:p w:rsidR="000A63AF" w:rsidRPr="00090DD6" w:rsidRDefault="000A63AF" w:rsidP="00672A15">
      <w:pPr>
        <w:jc w:val="both"/>
        <w:rPr>
          <w:spacing w:val="-10"/>
          <w:sz w:val="22"/>
          <w:szCs w:val="22"/>
        </w:rPr>
      </w:pPr>
    </w:p>
    <w:p w:rsidR="000A63AF" w:rsidRPr="00090DD6" w:rsidRDefault="00BA6702" w:rsidP="00672A15">
      <w:pPr>
        <w:jc w:val="both"/>
        <w:rPr>
          <w:spacing w:val="-10"/>
          <w:sz w:val="22"/>
          <w:szCs w:val="22"/>
        </w:rPr>
      </w:pPr>
      <w:r w:rsidRPr="00090DD6">
        <w:rPr>
          <w:spacing w:val="-10"/>
          <w:sz w:val="22"/>
          <w:szCs w:val="22"/>
        </w:rPr>
        <w:t xml:space="preserve">Направление подготовки – </w:t>
      </w:r>
      <w:r w:rsidR="00BB6116" w:rsidRPr="00090DD6">
        <w:rPr>
          <w:color w:val="000000"/>
          <w:spacing w:val="-10"/>
          <w:sz w:val="22"/>
          <w:szCs w:val="22"/>
          <w:u w:val="single"/>
        </w:rPr>
        <w:t>21.03.02 Землеустройство и кадастры</w:t>
      </w:r>
    </w:p>
    <w:p w:rsidR="002B67AB" w:rsidRPr="00090DD6" w:rsidRDefault="002B67AB" w:rsidP="00672A15">
      <w:pPr>
        <w:jc w:val="both"/>
        <w:rPr>
          <w:spacing w:val="-10"/>
          <w:sz w:val="22"/>
          <w:szCs w:val="22"/>
        </w:rPr>
      </w:pPr>
    </w:p>
    <w:p w:rsidR="00A52A94" w:rsidRPr="00090DD6" w:rsidRDefault="00A52A94" w:rsidP="0047065A">
      <w:pPr>
        <w:pStyle w:val="1"/>
        <w:overflowPunct/>
        <w:autoSpaceDE/>
        <w:autoSpaceDN/>
        <w:adjustRightInd/>
        <w:spacing w:line="240" w:lineRule="auto"/>
        <w:textAlignment w:val="auto"/>
        <w:rPr>
          <w:b/>
          <w:spacing w:val="-10"/>
          <w:sz w:val="22"/>
          <w:szCs w:val="22"/>
        </w:rPr>
      </w:pPr>
      <w:r w:rsidRPr="00090DD6">
        <w:rPr>
          <w:b/>
          <w:spacing w:val="-10"/>
          <w:sz w:val="22"/>
          <w:szCs w:val="22"/>
        </w:rPr>
        <w:t>СОДЕРЖАНИЕ ПРОГРАММЫ</w:t>
      </w:r>
    </w:p>
    <w:p w:rsidR="00A436DC" w:rsidRPr="00090DD6" w:rsidRDefault="00A436DC" w:rsidP="0047065A">
      <w:pPr>
        <w:jc w:val="center"/>
        <w:rPr>
          <w:b/>
          <w:spacing w:val="-10"/>
          <w:sz w:val="22"/>
          <w:szCs w:val="22"/>
        </w:rPr>
      </w:pPr>
      <w:r w:rsidRPr="00090DD6">
        <w:rPr>
          <w:b/>
          <w:spacing w:val="-10"/>
          <w:sz w:val="22"/>
          <w:szCs w:val="22"/>
        </w:rPr>
        <w:t xml:space="preserve">ВСТУПИТЕЛЬНОГО ИСПЫТАНИЯ ПО </w:t>
      </w:r>
      <w:r w:rsidR="00B25C52" w:rsidRPr="00090DD6">
        <w:rPr>
          <w:b/>
          <w:spacing w:val="-10"/>
          <w:sz w:val="22"/>
          <w:szCs w:val="22"/>
        </w:rPr>
        <w:t>ОСНОВАМ ЗЕМЛЕУСТРОЙСТВА И ГРАДОСТРОИТЕЛЬСТВА</w:t>
      </w:r>
    </w:p>
    <w:p w:rsidR="00A52A94" w:rsidRPr="00090DD6" w:rsidRDefault="00A52A94" w:rsidP="00672A15">
      <w:pPr>
        <w:jc w:val="both"/>
        <w:rPr>
          <w:spacing w:val="-10"/>
          <w:sz w:val="22"/>
          <w:szCs w:val="22"/>
        </w:rPr>
      </w:pPr>
    </w:p>
    <w:p w:rsidR="00A52A94" w:rsidRPr="00090DD6" w:rsidRDefault="003474CE" w:rsidP="00672A15">
      <w:pPr>
        <w:pStyle w:val="af5"/>
        <w:widowControl w:val="0"/>
        <w:tabs>
          <w:tab w:val="left" w:pos="900"/>
        </w:tabs>
        <w:ind w:left="0"/>
        <w:jc w:val="both"/>
        <w:rPr>
          <w:b/>
          <w:spacing w:val="-10"/>
          <w:sz w:val="22"/>
          <w:szCs w:val="22"/>
        </w:rPr>
      </w:pPr>
      <w:r w:rsidRPr="00090DD6">
        <w:rPr>
          <w:b/>
          <w:spacing w:val="-10"/>
          <w:sz w:val="22"/>
          <w:szCs w:val="22"/>
        </w:rPr>
        <w:t>1</w:t>
      </w:r>
      <w:r w:rsidR="002F0B9A" w:rsidRPr="00090DD6">
        <w:rPr>
          <w:b/>
          <w:spacing w:val="-10"/>
          <w:sz w:val="22"/>
          <w:szCs w:val="22"/>
        </w:rPr>
        <w:t xml:space="preserve">. </w:t>
      </w:r>
      <w:r w:rsidR="00A52A94" w:rsidRPr="00090DD6">
        <w:rPr>
          <w:b/>
          <w:spacing w:val="-10"/>
          <w:sz w:val="22"/>
          <w:szCs w:val="22"/>
        </w:rPr>
        <w:t>ОБЩИЕ ПОЛОЖЕНИЯ</w:t>
      </w:r>
    </w:p>
    <w:p w:rsidR="00173059" w:rsidRPr="00090DD6" w:rsidRDefault="00A52A94" w:rsidP="00672A15">
      <w:pPr>
        <w:ind w:firstLine="425"/>
        <w:jc w:val="both"/>
        <w:rPr>
          <w:spacing w:val="-10"/>
          <w:sz w:val="22"/>
          <w:szCs w:val="22"/>
        </w:rPr>
      </w:pPr>
      <w:r w:rsidRPr="00090DD6">
        <w:rPr>
          <w:b/>
          <w:spacing w:val="-10"/>
          <w:sz w:val="22"/>
          <w:szCs w:val="22"/>
        </w:rPr>
        <w:t xml:space="preserve">Цели и задачи </w:t>
      </w:r>
      <w:r w:rsidR="00A436DC" w:rsidRPr="00090DD6">
        <w:rPr>
          <w:b/>
          <w:spacing w:val="-10"/>
          <w:sz w:val="22"/>
          <w:szCs w:val="22"/>
        </w:rPr>
        <w:t>вступительного испытания.</w:t>
      </w:r>
      <w:r w:rsidRPr="00090DD6">
        <w:rPr>
          <w:spacing w:val="-10"/>
          <w:sz w:val="22"/>
          <w:szCs w:val="22"/>
        </w:rPr>
        <w:t xml:space="preserve"> </w:t>
      </w:r>
      <w:r w:rsidR="00A436DC" w:rsidRPr="00090DD6">
        <w:rPr>
          <w:spacing w:val="-10"/>
          <w:sz w:val="22"/>
          <w:szCs w:val="22"/>
        </w:rPr>
        <w:t xml:space="preserve">Вступительное испытание </w:t>
      </w:r>
      <w:r w:rsidRPr="00090DD6">
        <w:rPr>
          <w:spacing w:val="-10"/>
          <w:sz w:val="22"/>
          <w:szCs w:val="22"/>
        </w:rPr>
        <w:t xml:space="preserve">проводится в целях определения </w:t>
      </w:r>
      <w:r w:rsidR="00A436DC" w:rsidRPr="00090DD6">
        <w:rPr>
          <w:spacing w:val="-10"/>
          <w:sz w:val="22"/>
          <w:szCs w:val="22"/>
        </w:rPr>
        <w:t>соответствия результатов освоения лицами, поступающими в университет, образовательн</w:t>
      </w:r>
      <w:r w:rsidR="001447EB" w:rsidRPr="00090DD6">
        <w:rPr>
          <w:spacing w:val="-10"/>
          <w:sz w:val="22"/>
          <w:szCs w:val="22"/>
        </w:rPr>
        <w:t>ых</w:t>
      </w:r>
      <w:r w:rsidR="00A436DC" w:rsidRPr="00090DD6">
        <w:rPr>
          <w:spacing w:val="-10"/>
          <w:sz w:val="22"/>
          <w:szCs w:val="22"/>
        </w:rPr>
        <w:t xml:space="preserve"> программ среднего </w:t>
      </w:r>
      <w:r w:rsidR="001447EB" w:rsidRPr="00090DD6">
        <w:rPr>
          <w:spacing w:val="-10"/>
          <w:sz w:val="22"/>
          <w:szCs w:val="22"/>
        </w:rPr>
        <w:t>профессионального</w:t>
      </w:r>
      <w:r w:rsidR="00A436DC" w:rsidRPr="00090DD6">
        <w:rPr>
          <w:spacing w:val="-10"/>
          <w:sz w:val="22"/>
          <w:szCs w:val="22"/>
        </w:rPr>
        <w:t xml:space="preserve"> образования</w:t>
      </w:r>
      <w:r w:rsidR="001447EB" w:rsidRPr="00090DD6">
        <w:rPr>
          <w:spacing w:val="-10"/>
          <w:sz w:val="22"/>
          <w:szCs w:val="22"/>
        </w:rPr>
        <w:t>, родственных (</w:t>
      </w:r>
      <w:r w:rsidR="00173059" w:rsidRPr="00090DD6">
        <w:rPr>
          <w:spacing w:val="-10"/>
          <w:sz w:val="22"/>
          <w:szCs w:val="22"/>
        </w:rPr>
        <w:t>состоящих в одной</w:t>
      </w:r>
      <w:r w:rsidR="001447EB" w:rsidRPr="00090DD6">
        <w:rPr>
          <w:spacing w:val="-10"/>
          <w:sz w:val="22"/>
          <w:szCs w:val="22"/>
        </w:rPr>
        <w:t xml:space="preserve"> УГ</w:t>
      </w:r>
      <w:proofErr w:type="gramStart"/>
      <w:r w:rsidR="001447EB" w:rsidRPr="00090DD6">
        <w:rPr>
          <w:spacing w:val="-10"/>
          <w:sz w:val="22"/>
          <w:szCs w:val="22"/>
        </w:rPr>
        <w:t>С(</w:t>
      </w:r>
      <w:proofErr w:type="gramEnd"/>
      <w:r w:rsidR="001447EB" w:rsidRPr="00090DD6">
        <w:rPr>
          <w:spacing w:val="-10"/>
          <w:sz w:val="22"/>
          <w:szCs w:val="22"/>
        </w:rPr>
        <w:t>Н))</w:t>
      </w:r>
      <w:r w:rsidR="00A436DC" w:rsidRPr="00090DD6">
        <w:rPr>
          <w:spacing w:val="-10"/>
          <w:sz w:val="22"/>
          <w:szCs w:val="22"/>
        </w:rPr>
        <w:t xml:space="preserve"> </w:t>
      </w:r>
      <w:r w:rsidR="00173059" w:rsidRPr="00090DD6">
        <w:rPr>
          <w:spacing w:val="-10"/>
          <w:sz w:val="22"/>
          <w:szCs w:val="22"/>
        </w:rPr>
        <w:t xml:space="preserve">программам </w:t>
      </w:r>
      <w:proofErr w:type="spellStart"/>
      <w:r w:rsidR="00173059" w:rsidRPr="00090DD6">
        <w:rPr>
          <w:spacing w:val="-10"/>
          <w:sz w:val="22"/>
          <w:szCs w:val="22"/>
        </w:rPr>
        <w:t>бакалавриата</w:t>
      </w:r>
      <w:proofErr w:type="spellEnd"/>
      <w:r w:rsidR="00173059" w:rsidRPr="00090DD6">
        <w:rPr>
          <w:spacing w:val="-10"/>
          <w:sz w:val="22"/>
          <w:szCs w:val="22"/>
        </w:rPr>
        <w:t xml:space="preserve"> направления подготовки</w:t>
      </w:r>
      <w:r w:rsidR="00B25C52" w:rsidRPr="00090DD6">
        <w:rPr>
          <w:spacing w:val="-10"/>
          <w:sz w:val="22"/>
          <w:szCs w:val="22"/>
        </w:rPr>
        <w:t xml:space="preserve"> </w:t>
      </w:r>
      <w:r w:rsidR="00B25C52" w:rsidRPr="00090DD6">
        <w:rPr>
          <w:color w:val="000000"/>
          <w:spacing w:val="-10"/>
          <w:sz w:val="22"/>
          <w:szCs w:val="22"/>
        </w:rPr>
        <w:t>21.03.02 Землеустройство и кадастры</w:t>
      </w:r>
      <w:r w:rsidR="00173059" w:rsidRPr="00090DD6">
        <w:rPr>
          <w:spacing w:val="-10"/>
          <w:sz w:val="22"/>
          <w:szCs w:val="22"/>
        </w:rPr>
        <w:t xml:space="preserve">. </w:t>
      </w:r>
      <w:r w:rsidR="0094645F" w:rsidRPr="00090DD6">
        <w:rPr>
          <w:spacing w:val="-10"/>
          <w:sz w:val="22"/>
          <w:szCs w:val="22"/>
        </w:rPr>
        <w:t>Для указанных целей используются контрольные измерительные материалы (КИМ), представляющие собой комплексы заданий стандартизированной формы.</w:t>
      </w:r>
    </w:p>
    <w:p w:rsidR="00173059" w:rsidRPr="00090DD6" w:rsidRDefault="00173059" w:rsidP="00672A15">
      <w:pPr>
        <w:ind w:firstLine="425"/>
        <w:jc w:val="both"/>
        <w:rPr>
          <w:spacing w:val="-10"/>
          <w:sz w:val="22"/>
          <w:szCs w:val="22"/>
        </w:rPr>
      </w:pPr>
      <w:r w:rsidRPr="00090DD6">
        <w:rPr>
          <w:spacing w:val="-10"/>
          <w:sz w:val="22"/>
          <w:szCs w:val="22"/>
        </w:rPr>
        <w:t>Задачи вступительного испытания:</w:t>
      </w:r>
    </w:p>
    <w:p w:rsidR="00B25C52" w:rsidRPr="00090DD6" w:rsidRDefault="00173059" w:rsidP="00672A15">
      <w:pPr>
        <w:ind w:firstLine="425"/>
        <w:jc w:val="both"/>
        <w:rPr>
          <w:spacing w:val="-10"/>
          <w:sz w:val="22"/>
          <w:szCs w:val="22"/>
        </w:rPr>
      </w:pPr>
      <w:r w:rsidRPr="00090DD6">
        <w:rPr>
          <w:spacing w:val="-10"/>
          <w:sz w:val="22"/>
          <w:szCs w:val="22"/>
        </w:rPr>
        <w:t xml:space="preserve">- выявление уровня общих и профессиональных компетенций абитуриентов и их соответствия требованиям Федерального государственного образовательного стандарта среднего профессионального образования по специальности </w:t>
      </w:r>
      <w:r w:rsidR="00B25C52" w:rsidRPr="00090DD6">
        <w:rPr>
          <w:spacing w:val="-10"/>
          <w:sz w:val="22"/>
          <w:szCs w:val="22"/>
        </w:rPr>
        <w:t xml:space="preserve">21.02.04 «Землеустройство» </w:t>
      </w:r>
      <w:r w:rsidRPr="00090DD6">
        <w:rPr>
          <w:spacing w:val="-10"/>
          <w:sz w:val="22"/>
          <w:szCs w:val="22"/>
        </w:rPr>
        <w:t xml:space="preserve">утвержденного приказом </w:t>
      </w:r>
      <w:proofErr w:type="spellStart"/>
      <w:r w:rsidRPr="00090DD6">
        <w:rPr>
          <w:spacing w:val="-10"/>
          <w:sz w:val="22"/>
          <w:szCs w:val="22"/>
        </w:rPr>
        <w:t>Минобрнауки</w:t>
      </w:r>
      <w:proofErr w:type="spellEnd"/>
      <w:r w:rsidRPr="00090DD6">
        <w:rPr>
          <w:spacing w:val="-10"/>
          <w:sz w:val="22"/>
          <w:szCs w:val="22"/>
        </w:rPr>
        <w:t xml:space="preserve"> </w:t>
      </w:r>
      <w:r w:rsidR="00335397" w:rsidRPr="00090DD6">
        <w:rPr>
          <w:spacing w:val="-10"/>
          <w:sz w:val="22"/>
          <w:szCs w:val="22"/>
        </w:rPr>
        <w:t xml:space="preserve">России от </w:t>
      </w:r>
      <w:r w:rsidR="00A37ACD" w:rsidRPr="00090DD6">
        <w:rPr>
          <w:spacing w:val="-10"/>
          <w:sz w:val="22"/>
          <w:szCs w:val="22"/>
        </w:rPr>
        <w:t xml:space="preserve">12.05.2014 </w:t>
      </w:r>
      <w:r w:rsidRPr="00090DD6">
        <w:rPr>
          <w:spacing w:val="-10"/>
          <w:sz w:val="22"/>
          <w:szCs w:val="22"/>
        </w:rPr>
        <w:t>г. №</w:t>
      </w:r>
      <w:r w:rsidR="00335397" w:rsidRPr="00090DD6">
        <w:rPr>
          <w:spacing w:val="-10"/>
          <w:sz w:val="22"/>
          <w:szCs w:val="22"/>
        </w:rPr>
        <w:t xml:space="preserve"> </w:t>
      </w:r>
      <w:r w:rsidR="00A37ACD" w:rsidRPr="00090DD6">
        <w:rPr>
          <w:spacing w:val="-10"/>
          <w:sz w:val="22"/>
          <w:szCs w:val="22"/>
        </w:rPr>
        <w:t>485</w:t>
      </w:r>
      <w:r w:rsidRPr="00090DD6">
        <w:rPr>
          <w:spacing w:val="-10"/>
          <w:sz w:val="22"/>
          <w:szCs w:val="22"/>
        </w:rPr>
        <w:t>;</w:t>
      </w:r>
    </w:p>
    <w:p w:rsidR="00F35112" w:rsidRPr="00090DD6" w:rsidRDefault="00F35112" w:rsidP="00672A15">
      <w:pPr>
        <w:ind w:firstLine="425"/>
        <w:jc w:val="both"/>
        <w:rPr>
          <w:spacing w:val="-10"/>
          <w:sz w:val="22"/>
          <w:szCs w:val="22"/>
        </w:rPr>
      </w:pPr>
      <w:r w:rsidRPr="00090DD6">
        <w:rPr>
          <w:spacing w:val="-10"/>
          <w:sz w:val="22"/>
          <w:szCs w:val="22"/>
        </w:rPr>
        <w:t xml:space="preserve">- выявление уровня общих и профессиональных компетенций абитуриентов и их соответствия требованиям Федерального государственного образовательного стандарта среднего профессионального образования по специальности 21.02.05 «Земельно-имущественные отношения» утвержденного приказом </w:t>
      </w:r>
      <w:proofErr w:type="spellStart"/>
      <w:r w:rsidRPr="00090DD6">
        <w:rPr>
          <w:spacing w:val="-10"/>
          <w:sz w:val="22"/>
          <w:szCs w:val="22"/>
        </w:rPr>
        <w:t>Минобрнауки</w:t>
      </w:r>
      <w:proofErr w:type="spellEnd"/>
      <w:r w:rsidRPr="00090DD6">
        <w:rPr>
          <w:spacing w:val="-10"/>
          <w:sz w:val="22"/>
          <w:szCs w:val="22"/>
        </w:rPr>
        <w:t xml:space="preserve"> России от 12.05. 2014 г. N 486;</w:t>
      </w:r>
    </w:p>
    <w:p w:rsidR="00173059" w:rsidRPr="00090DD6" w:rsidRDefault="00173059" w:rsidP="00672A15">
      <w:pPr>
        <w:ind w:firstLine="425"/>
        <w:jc w:val="both"/>
        <w:rPr>
          <w:spacing w:val="-10"/>
          <w:sz w:val="22"/>
          <w:szCs w:val="22"/>
        </w:rPr>
      </w:pPr>
      <w:r w:rsidRPr="00090DD6">
        <w:rPr>
          <w:spacing w:val="-10"/>
          <w:sz w:val="22"/>
          <w:szCs w:val="22"/>
        </w:rPr>
        <w:t xml:space="preserve">- определение степени готовности абитуриента к обучению программам </w:t>
      </w:r>
      <w:proofErr w:type="spellStart"/>
      <w:r w:rsidRPr="00090DD6">
        <w:rPr>
          <w:spacing w:val="-10"/>
          <w:sz w:val="22"/>
          <w:szCs w:val="22"/>
        </w:rPr>
        <w:t>бакалавриата</w:t>
      </w:r>
      <w:proofErr w:type="spellEnd"/>
      <w:r w:rsidRPr="00090DD6">
        <w:rPr>
          <w:spacing w:val="-10"/>
          <w:sz w:val="22"/>
          <w:szCs w:val="22"/>
        </w:rPr>
        <w:t xml:space="preserve"> направления подготовки </w:t>
      </w:r>
      <w:r w:rsidR="00335397" w:rsidRPr="00090DD6">
        <w:rPr>
          <w:color w:val="000000"/>
          <w:spacing w:val="-10"/>
          <w:sz w:val="22"/>
          <w:szCs w:val="22"/>
        </w:rPr>
        <w:t>21.03.02 Землеустройство и кадастры</w:t>
      </w:r>
      <w:r w:rsidR="00335397" w:rsidRPr="00090DD6">
        <w:rPr>
          <w:spacing w:val="-10"/>
          <w:sz w:val="22"/>
          <w:szCs w:val="22"/>
        </w:rPr>
        <w:t>.</w:t>
      </w:r>
    </w:p>
    <w:p w:rsidR="00173059" w:rsidRPr="00090DD6" w:rsidRDefault="00173059" w:rsidP="00672A15">
      <w:pPr>
        <w:ind w:firstLine="425"/>
        <w:jc w:val="both"/>
        <w:rPr>
          <w:spacing w:val="-10"/>
          <w:sz w:val="22"/>
          <w:szCs w:val="22"/>
        </w:rPr>
      </w:pPr>
    </w:p>
    <w:p w:rsidR="00F35112" w:rsidRPr="00090DD6" w:rsidRDefault="007C3616" w:rsidP="00672A15">
      <w:pPr>
        <w:pStyle w:val="1"/>
        <w:spacing w:line="240" w:lineRule="auto"/>
        <w:jc w:val="both"/>
        <w:rPr>
          <w:b/>
          <w:spacing w:val="-10"/>
          <w:sz w:val="22"/>
          <w:szCs w:val="22"/>
        </w:rPr>
      </w:pPr>
      <w:r w:rsidRPr="00090DD6">
        <w:rPr>
          <w:b/>
          <w:bCs/>
          <w:caps/>
          <w:spacing w:val="-10"/>
          <w:sz w:val="22"/>
          <w:szCs w:val="22"/>
        </w:rPr>
        <w:t xml:space="preserve">Требования к результатам </w:t>
      </w:r>
      <w:proofErr w:type="gramStart"/>
      <w:r w:rsidRPr="00090DD6">
        <w:rPr>
          <w:b/>
          <w:bCs/>
          <w:caps/>
          <w:spacing w:val="-10"/>
          <w:sz w:val="22"/>
          <w:szCs w:val="22"/>
        </w:rPr>
        <w:t>освоения программы подготовки специалистов среднего звена</w:t>
      </w:r>
      <w:r w:rsidR="00090DD6" w:rsidRPr="00090DD6">
        <w:rPr>
          <w:b/>
          <w:bCs/>
          <w:caps/>
          <w:spacing w:val="-10"/>
          <w:sz w:val="22"/>
          <w:szCs w:val="22"/>
        </w:rPr>
        <w:t xml:space="preserve"> </w:t>
      </w:r>
      <w:r w:rsidR="00F35112" w:rsidRPr="00090DD6">
        <w:rPr>
          <w:b/>
          <w:spacing w:val="-10"/>
          <w:sz w:val="22"/>
          <w:szCs w:val="22"/>
        </w:rPr>
        <w:t>СПЕЦИАЛЬНОСТИ</w:t>
      </w:r>
      <w:proofErr w:type="gramEnd"/>
      <w:r w:rsidR="00F35112" w:rsidRPr="00090DD6">
        <w:rPr>
          <w:b/>
          <w:spacing w:val="-10"/>
          <w:sz w:val="22"/>
          <w:szCs w:val="22"/>
        </w:rPr>
        <w:t xml:space="preserve"> 21.02.04 «ЗЕМЛЕУСТРОЙСТВО»</w:t>
      </w:r>
    </w:p>
    <w:p w:rsidR="007C3616" w:rsidRPr="00090DD6" w:rsidRDefault="007C3616" w:rsidP="00672A15">
      <w:pPr>
        <w:ind w:firstLine="425"/>
        <w:jc w:val="both"/>
        <w:rPr>
          <w:spacing w:val="-10"/>
          <w:sz w:val="16"/>
          <w:szCs w:val="16"/>
        </w:rPr>
      </w:pPr>
    </w:p>
    <w:p w:rsidR="007C3616" w:rsidRPr="00090DD6" w:rsidRDefault="00DB2D5C" w:rsidP="00672A15">
      <w:pPr>
        <w:ind w:firstLine="425"/>
        <w:jc w:val="both"/>
        <w:rPr>
          <w:i/>
          <w:iCs/>
          <w:spacing w:val="-10"/>
          <w:sz w:val="22"/>
          <w:szCs w:val="22"/>
        </w:rPr>
      </w:pPr>
      <w:bookmarkStart w:id="1" w:name="sub_28"/>
      <w:r w:rsidRPr="00090DD6">
        <w:rPr>
          <w:i/>
          <w:iCs/>
          <w:spacing w:val="-10"/>
          <w:sz w:val="22"/>
          <w:szCs w:val="22"/>
        </w:rPr>
        <w:t xml:space="preserve">Специалист </w:t>
      </w:r>
      <w:r w:rsidR="0089725B" w:rsidRPr="00090DD6">
        <w:rPr>
          <w:i/>
          <w:iCs/>
          <w:spacing w:val="-10"/>
          <w:sz w:val="22"/>
          <w:szCs w:val="22"/>
        </w:rPr>
        <w:t xml:space="preserve">техник-землеустроитель </w:t>
      </w:r>
      <w:r w:rsidR="007C3616" w:rsidRPr="00090DD6">
        <w:rPr>
          <w:i/>
          <w:iCs/>
          <w:spacing w:val="-10"/>
          <w:sz w:val="22"/>
          <w:szCs w:val="22"/>
        </w:rPr>
        <w:t>(базовой подготовки) должен обладать общими компетенциями, включающими в себя способность:</w:t>
      </w:r>
    </w:p>
    <w:p w:rsidR="0089725B" w:rsidRPr="00090DD6" w:rsidRDefault="0089725B" w:rsidP="00672A15">
      <w:pPr>
        <w:ind w:firstLine="425"/>
        <w:jc w:val="both"/>
        <w:rPr>
          <w:spacing w:val="-10"/>
          <w:sz w:val="22"/>
          <w:szCs w:val="22"/>
        </w:rPr>
      </w:pPr>
      <w:bookmarkStart w:id="2" w:name="sub_33"/>
      <w:bookmarkEnd w:id="1"/>
      <w:proofErr w:type="gramStart"/>
      <w:r w:rsidRPr="00090DD6">
        <w:rPr>
          <w:spacing w:val="-10"/>
          <w:sz w:val="22"/>
          <w:szCs w:val="22"/>
        </w:rPr>
        <w:t>ОК</w:t>
      </w:r>
      <w:proofErr w:type="gramEnd"/>
      <w:r w:rsidRPr="00090DD6">
        <w:rPr>
          <w:spacing w:val="-10"/>
          <w:sz w:val="22"/>
          <w:szCs w:val="22"/>
        </w:rPr>
        <w:t xml:space="preserve"> 1. Понимать сущность и социальную значимость своей будущей профессии, проявлять к ней устойчивый интерес.</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3. Принимать решения в стандартных и нестандартных ситуациях и нести за них ответственность.</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5. Использовать информационно-коммуникационные технологии в профессиональной деятельности.</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6. Работать в коллективе и команде, эффективно общаться с коллегами, руководством, потребителями.</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7. Брать на себя ответственность за работу членов команды (подчиненных), результат выполнения заданий.</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9725B" w:rsidRPr="00090DD6" w:rsidRDefault="0089725B" w:rsidP="00672A15">
      <w:pPr>
        <w:ind w:firstLine="425"/>
        <w:jc w:val="both"/>
        <w:rPr>
          <w:spacing w:val="-10"/>
          <w:sz w:val="22"/>
          <w:szCs w:val="22"/>
        </w:rPr>
      </w:pPr>
      <w:proofErr w:type="gramStart"/>
      <w:r w:rsidRPr="00090DD6">
        <w:rPr>
          <w:spacing w:val="-10"/>
          <w:sz w:val="22"/>
          <w:szCs w:val="22"/>
        </w:rPr>
        <w:t>ОК</w:t>
      </w:r>
      <w:proofErr w:type="gramEnd"/>
      <w:r w:rsidRPr="00090DD6">
        <w:rPr>
          <w:spacing w:val="-10"/>
          <w:sz w:val="22"/>
          <w:szCs w:val="22"/>
        </w:rPr>
        <w:t xml:space="preserve"> 9. Ориентироваться в условиях частой смены технологий в профессиональной деятельности.</w:t>
      </w:r>
    </w:p>
    <w:p w:rsidR="0047065A" w:rsidRDefault="0047065A" w:rsidP="00672A15">
      <w:pPr>
        <w:ind w:firstLine="425"/>
        <w:jc w:val="both"/>
        <w:rPr>
          <w:i/>
          <w:iCs/>
          <w:spacing w:val="-10"/>
          <w:sz w:val="22"/>
          <w:szCs w:val="22"/>
        </w:rPr>
      </w:pPr>
    </w:p>
    <w:p w:rsidR="007C3616" w:rsidRPr="00090DD6" w:rsidRDefault="007C3616" w:rsidP="00672A15">
      <w:pPr>
        <w:ind w:firstLine="425"/>
        <w:jc w:val="both"/>
        <w:rPr>
          <w:i/>
          <w:iCs/>
          <w:spacing w:val="-10"/>
          <w:sz w:val="22"/>
          <w:szCs w:val="22"/>
        </w:rPr>
      </w:pPr>
      <w:r w:rsidRPr="00090DD6">
        <w:rPr>
          <w:i/>
          <w:iCs/>
          <w:spacing w:val="-10"/>
          <w:sz w:val="22"/>
          <w:szCs w:val="22"/>
        </w:rPr>
        <w:t xml:space="preserve">Специалист </w:t>
      </w:r>
      <w:r w:rsidR="0089725B" w:rsidRPr="00090DD6">
        <w:rPr>
          <w:i/>
          <w:iCs/>
          <w:spacing w:val="-10"/>
          <w:sz w:val="22"/>
          <w:szCs w:val="22"/>
        </w:rPr>
        <w:t xml:space="preserve">техник-землеустроитель </w:t>
      </w:r>
      <w:r w:rsidRPr="00090DD6">
        <w:rPr>
          <w:i/>
          <w:iCs/>
          <w:spacing w:val="-10"/>
          <w:sz w:val="22"/>
          <w:szCs w:val="22"/>
        </w:rPr>
        <w:t>(базовой подготовки) должен обладать профессиональными компетенциями, соответствующими видам деятельности:</w:t>
      </w:r>
    </w:p>
    <w:p w:rsidR="00E86F8A" w:rsidRPr="00090DD6" w:rsidRDefault="00E86F8A" w:rsidP="00672A15">
      <w:pPr>
        <w:ind w:firstLine="425"/>
        <w:jc w:val="both"/>
        <w:rPr>
          <w:i/>
          <w:iCs/>
          <w:spacing w:val="-10"/>
          <w:sz w:val="22"/>
          <w:szCs w:val="22"/>
        </w:rPr>
      </w:pPr>
      <w:r w:rsidRPr="00090DD6">
        <w:rPr>
          <w:i/>
          <w:iCs/>
          <w:spacing w:val="-10"/>
          <w:sz w:val="22"/>
          <w:szCs w:val="22"/>
        </w:rPr>
        <w:t>Проведение проектно-изыскательских работ для целей землеустройства и кадастра.</w:t>
      </w:r>
    </w:p>
    <w:p w:rsidR="00E86F8A" w:rsidRPr="00090DD6" w:rsidRDefault="00E86F8A" w:rsidP="00672A15">
      <w:pPr>
        <w:ind w:firstLine="425"/>
        <w:jc w:val="both"/>
        <w:rPr>
          <w:iCs/>
          <w:spacing w:val="-10"/>
          <w:sz w:val="22"/>
          <w:szCs w:val="22"/>
        </w:rPr>
      </w:pPr>
      <w:r w:rsidRPr="00090DD6">
        <w:rPr>
          <w:iCs/>
          <w:spacing w:val="-10"/>
          <w:sz w:val="22"/>
          <w:szCs w:val="22"/>
        </w:rPr>
        <w:t>ПК 1.1. Выполнять полевые геодезические работы на производственном участке.</w:t>
      </w:r>
    </w:p>
    <w:p w:rsidR="00E86F8A" w:rsidRPr="00090DD6" w:rsidRDefault="00E86F8A" w:rsidP="00672A15">
      <w:pPr>
        <w:ind w:firstLine="425"/>
        <w:jc w:val="both"/>
        <w:rPr>
          <w:iCs/>
          <w:spacing w:val="-10"/>
          <w:sz w:val="22"/>
          <w:szCs w:val="22"/>
        </w:rPr>
      </w:pPr>
      <w:r w:rsidRPr="00090DD6">
        <w:rPr>
          <w:iCs/>
          <w:spacing w:val="-10"/>
          <w:sz w:val="22"/>
          <w:szCs w:val="22"/>
        </w:rPr>
        <w:t>ПК 1.2. Обрабатывать результаты полевых измерений.</w:t>
      </w:r>
    </w:p>
    <w:p w:rsidR="00E86F8A" w:rsidRPr="00090DD6" w:rsidRDefault="00E86F8A" w:rsidP="00672A15">
      <w:pPr>
        <w:ind w:firstLine="425"/>
        <w:jc w:val="both"/>
        <w:rPr>
          <w:iCs/>
          <w:spacing w:val="-10"/>
          <w:sz w:val="22"/>
          <w:szCs w:val="22"/>
        </w:rPr>
      </w:pPr>
      <w:r w:rsidRPr="00090DD6">
        <w:rPr>
          <w:iCs/>
          <w:spacing w:val="-10"/>
          <w:sz w:val="22"/>
          <w:szCs w:val="22"/>
        </w:rPr>
        <w:t>ПК 1.3. Составлять и оформлять планово-картографические материалы.</w:t>
      </w:r>
    </w:p>
    <w:p w:rsidR="00E86F8A" w:rsidRPr="00090DD6" w:rsidRDefault="00E86F8A" w:rsidP="00672A15">
      <w:pPr>
        <w:ind w:firstLine="425"/>
        <w:jc w:val="both"/>
        <w:rPr>
          <w:iCs/>
          <w:spacing w:val="-10"/>
          <w:sz w:val="22"/>
          <w:szCs w:val="22"/>
        </w:rPr>
      </w:pPr>
      <w:r w:rsidRPr="00090DD6">
        <w:rPr>
          <w:iCs/>
          <w:spacing w:val="-10"/>
          <w:sz w:val="22"/>
          <w:szCs w:val="22"/>
        </w:rPr>
        <w:t>ПК 1.4. Проводить геодезические работы при съемке больших территорий.</w:t>
      </w:r>
    </w:p>
    <w:p w:rsidR="00E86F8A" w:rsidRPr="00090DD6" w:rsidRDefault="00E86F8A" w:rsidP="00672A15">
      <w:pPr>
        <w:ind w:firstLine="425"/>
        <w:jc w:val="both"/>
        <w:rPr>
          <w:iCs/>
          <w:spacing w:val="-10"/>
          <w:sz w:val="22"/>
          <w:szCs w:val="22"/>
        </w:rPr>
      </w:pPr>
      <w:r w:rsidRPr="00090DD6">
        <w:rPr>
          <w:iCs/>
          <w:spacing w:val="-10"/>
          <w:sz w:val="22"/>
          <w:szCs w:val="22"/>
        </w:rPr>
        <w:t xml:space="preserve">ПК 1.5. Подготавливать материалы </w:t>
      </w:r>
      <w:proofErr w:type="spellStart"/>
      <w:r w:rsidRPr="00090DD6">
        <w:rPr>
          <w:iCs/>
          <w:spacing w:val="-10"/>
          <w:sz w:val="22"/>
          <w:szCs w:val="22"/>
        </w:rPr>
        <w:t>аэр</w:t>
      </w:r>
      <w:proofErr w:type="gramStart"/>
      <w:r w:rsidRPr="00090DD6">
        <w:rPr>
          <w:iCs/>
          <w:spacing w:val="-10"/>
          <w:sz w:val="22"/>
          <w:szCs w:val="22"/>
        </w:rPr>
        <w:t>о</w:t>
      </w:r>
      <w:proofErr w:type="spellEnd"/>
      <w:r w:rsidRPr="00090DD6">
        <w:rPr>
          <w:iCs/>
          <w:spacing w:val="-10"/>
          <w:sz w:val="22"/>
          <w:szCs w:val="22"/>
        </w:rPr>
        <w:t>-</w:t>
      </w:r>
      <w:proofErr w:type="gramEnd"/>
      <w:r w:rsidRPr="00090DD6">
        <w:rPr>
          <w:iCs/>
          <w:spacing w:val="-10"/>
          <w:sz w:val="22"/>
          <w:szCs w:val="22"/>
        </w:rPr>
        <w:t xml:space="preserve"> и космических съемок для использования при проведении изыскательских и землеустроительных работ.</w:t>
      </w:r>
    </w:p>
    <w:p w:rsidR="0047065A" w:rsidRDefault="0047065A" w:rsidP="00672A15">
      <w:pPr>
        <w:ind w:firstLine="425"/>
        <w:jc w:val="both"/>
        <w:rPr>
          <w:i/>
          <w:iCs/>
          <w:spacing w:val="-10"/>
          <w:sz w:val="22"/>
          <w:szCs w:val="22"/>
        </w:rPr>
      </w:pPr>
    </w:p>
    <w:p w:rsidR="00E86F8A" w:rsidRPr="00090DD6" w:rsidRDefault="00E86F8A" w:rsidP="00672A15">
      <w:pPr>
        <w:ind w:firstLine="425"/>
        <w:jc w:val="both"/>
        <w:rPr>
          <w:i/>
          <w:iCs/>
          <w:spacing w:val="-10"/>
          <w:sz w:val="22"/>
          <w:szCs w:val="22"/>
        </w:rPr>
      </w:pPr>
      <w:r w:rsidRPr="00090DD6">
        <w:rPr>
          <w:i/>
          <w:iCs/>
          <w:spacing w:val="-10"/>
          <w:sz w:val="22"/>
          <w:szCs w:val="22"/>
        </w:rPr>
        <w:t>Проектирование, организация и устройство территорий различного назначения.</w:t>
      </w:r>
    </w:p>
    <w:p w:rsidR="00E86F8A" w:rsidRPr="00090DD6" w:rsidRDefault="00E86F8A" w:rsidP="00672A15">
      <w:pPr>
        <w:ind w:firstLine="425"/>
        <w:jc w:val="both"/>
        <w:rPr>
          <w:iCs/>
          <w:spacing w:val="-10"/>
          <w:sz w:val="22"/>
          <w:szCs w:val="22"/>
        </w:rPr>
      </w:pPr>
      <w:r w:rsidRPr="00090DD6">
        <w:rPr>
          <w:iCs/>
          <w:spacing w:val="-10"/>
          <w:sz w:val="22"/>
          <w:szCs w:val="22"/>
        </w:rPr>
        <w:t>ПК 2.1. Подготавливать материалы почвенных, геоботанических, гидрологических и других изысканий для землеустроительного проектирования и кадастровой оценки земель.</w:t>
      </w:r>
    </w:p>
    <w:p w:rsidR="00E86F8A" w:rsidRPr="00090DD6" w:rsidRDefault="00E86F8A" w:rsidP="00672A15">
      <w:pPr>
        <w:ind w:firstLine="425"/>
        <w:jc w:val="both"/>
        <w:rPr>
          <w:iCs/>
          <w:spacing w:val="-10"/>
          <w:sz w:val="22"/>
          <w:szCs w:val="22"/>
        </w:rPr>
      </w:pPr>
      <w:r w:rsidRPr="00090DD6">
        <w:rPr>
          <w:iCs/>
          <w:spacing w:val="-10"/>
          <w:sz w:val="22"/>
          <w:szCs w:val="22"/>
        </w:rPr>
        <w:t>ПК 2.2. Разрабатывать проекты образования новых и упорядочения существующих землевладений и землепользований.</w:t>
      </w:r>
    </w:p>
    <w:p w:rsidR="00E86F8A" w:rsidRPr="00090DD6" w:rsidRDefault="00E86F8A" w:rsidP="00672A15">
      <w:pPr>
        <w:ind w:firstLine="425"/>
        <w:jc w:val="both"/>
        <w:rPr>
          <w:iCs/>
          <w:spacing w:val="-10"/>
          <w:sz w:val="22"/>
          <w:szCs w:val="22"/>
        </w:rPr>
      </w:pPr>
      <w:r w:rsidRPr="00090DD6">
        <w:rPr>
          <w:iCs/>
          <w:spacing w:val="-10"/>
          <w:sz w:val="22"/>
          <w:szCs w:val="22"/>
        </w:rPr>
        <w:lastRenderedPageBreak/>
        <w:t>ПК 2.3. Составлять проекты внутрихозяйственного землеустройства.</w:t>
      </w:r>
    </w:p>
    <w:p w:rsidR="00E86F8A" w:rsidRPr="00090DD6" w:rsidRDefault="00E86F8A" w:rsidP="00672A15">
      <w:pPr>
        <w:ind w:firstLine="425"/>
        <w:jc w:val="both"/>
        <w:rPr>
          <w:iCs/>
          <w:spacing w:val="-10"/>
          <w:sz w:val="22"/>
          <w:szCs w:val="22"/>
        </w:rPr>
      </w:pPr>
      <w:r w:rsidRPr="00090DD6">
        <w:rPr>
          <w:iCs/>
          <w:spacing w:val="-10"/>
          <w:sz w:val="22"/>
          <w:szCs w:val="22"/>
        </w:rPr>
        <w:t>ПК 2.4. Анализировать рабочие проекты по использованию и охране земель.</w:t>
      </w:r>
    </w:p>
    <w:p w:rsidR="00E86F8A" w:rsidRPr="00090DD6" w:rsidRDefault="00E86F8A" w:rsidP="00672A15">
      <w:pPr>
        <w:ind w:firstLine="425"/>
        <w:jc w:val="both"/>
        <w:rPr>
          <w:iCs/>
          <w:spacing w:val="-10"/>
          <w:sz w:val="22"/>
          <w:szCs w:val="22"/>
        </w:rPr>
      </w:pPr>
      <w:r w:rsidRPr="00090DD6">
        <w:rPr>
          <w:iCs/>
          <w:spacing w:val="-10"/>
          <w:sz w:val="22"/>
          <w:szCs w:val="22"/>
        </w:rPr>
        <w:t>ПК 2.5. Осуществлять перенесение проектов землеустройства в натуру, для организации и устройства территорий различного назначения.</w:t>
      </w:r>
    </w:p>
    <w:p w:rsidR="00E86F8A" w:rsidRPr="00090DD6" w:rsidRDefault="00E86F8A" w:rsidP="00672A15">
      <w:pPr>
        <w:ind w:firstLine="425"/>
        <w:jc w:val="both"/>
        <w:rPr>
          <w:iCs/>
          <w:spacing w:val="-10"/>
          <w:sz w:val="22"/>
          <w:szCs w:val="22"/>
        </w:rPr>
      </w:pPr>
      <w:r w:rsidRPr="00090DD6">
        <w:rPr>
          <w:iCs/>
          <w:spacing w:val="-10"/>
          <w:sz w:val="22"/>
          <w:szCs w:val="22"/>
        </w:rPr>
        <w:t>ПК 2.6. Планировать и организовывать землеустроительные работы на производственном участке.</w:t>
      </w:r>
    </w:p>
    <w:p w:rsidR="0047065A" w:rsidRDefault="0047065A" w:rsidP="00672A15">
      <w:pPr>
        <w:ind w:firstLine="425"/>
        <w:jc w:val="both"/>
        <w:rPr>
          <w:i/>
          <w:iCs/>
          <w:spacing w:val="-10"/>
          <w:sz w:val="22"/>
          <w:szCs w:val="22"/>
        </w:rPr>
      </w:pPr>
    </w:p>
    <w:p w:rsidR="00E86F8A" w:rsidRPr="00090DD6" w:rsidRDefault="00E86F8A" w:rsidP="00672A15">
      <w:pPr>
        <w:ind w:firstLine="425"/>
        <w:jc w:val="both"/>
        <w:rPr>
          <w:i/>
          <w:iCs/>
          <w:spacing w:val="-10"/>
          <w:sz w:val="22"/>
          <w:szCs w:val="22"/>
        </w:rPr>
      </w:pPr>
      <w:r w:rsidRPr="00090DD6">
        <w:rPr>
          <w:i/>
          <w:iCs/>
          <w:spacing w:val="-10"/>
          <w:sz w:val="22"/>
          <w:szCs w:val="22"/>
        </w:rPr>
        <w:t>Правовое регулирование отношений при проведении землеустройства.</w:t>
      </w:r>
    </w:p>
    <w:p w:rsidR="00E86F8A" w:rsidRPr="00090DD6" w:rsidRDefault="00E86F8A" w:rsidP="00672A15">
      <w:pPr>
        <w:ind w:firstLine="425"/>
        <w:jc w:val="both"/>
        <w:rPr>
          <w:iCs/>
          <w:spacing w:val="-10"/>
          <w:sz w:val="22"/>
          <w:szCs w:val="22"/>
        </w:rPr>
      </w:pPr>
      <w:r w:rsidRPr="00090DD6">
        <w:rPr>
          <w:iCs/>
          <w:spacing w:val="-10"/>
          <w:sz w:val="22"/>
          <w:szCs w:val="22"/>
        </w:rPr>
        <w:t>ПК 3.1. Оформлять документы на право пользования землей, проводить регистрацию.</w:t>
      </w:r>
    </w:p>
    <w:p w:rsidR="00E86F8A" w:rsidRPr="00090DD6" w:rsidRDefault="00E86F8A" w:rsidP="00672A15">
      <w:pPr>
        <w:ind w:firstLine="425"/>
        <w:jc w:val="both"/>
        <w:rPr>
          <w:iCs/>
          <w:spacing w:val="-10"/>
          <w:sz w:val="22"/>
          <w:szCs w:val="22"/>
        </w:rPr>
      </w:pPr>
      <w:r w:rsidRPr="00090DD6">
        <w:rPr>
          <w:iCs/>
          <w:spacing w:val="-10"/>
          <w:sz w:val="22"/>
          <w:szCs w:val="22"/>
        </w:rPr>
        <w:t>ПК 3.2. Совершать сделки с землей, разрешать земельные споры.</w:t>
      </w:r>
    </w:p>
    <w:p w:rsidR="00E86F8A" w:rsidRPr="00090DD6" w:rsidRDefault="00E86F8A" w:rsidP="00672A15">
      <w:pPr>
        <w:ind w:firstLine="425"/>
        <w:jc w:val="both"/>
        <w:rPr>
          <w:iCs/>
          <w:spacing w:val="-10"/>
          <w:sz w:val="22"/>
          <w:szCs w:val="22"/>
        </w:rPr>
      </w:pPr>
      <w:r w:rsidRPr="00090DD6">
        <w:rPr>
          <w:iCs/>
          <w:spacing w:val="-10"/>
          <w:sz w:val="22"/>
          <w:szCs w:val="22"/>
        </w:rPr>
        <w:t>ПК 3.3. Устанавливать плату за землю, аренду, земельный налог.</w:t>
      </w:r>
    </w:p>
    <w:p w:rsidR="00E86F8A" w:rsidRPr="00090DD6" w:rsidRDefault="00E86F8A" w:rsidP="00672A15">
      <w:pPr>
        <w:ind w:firstLine="425"/>
        <w:jc w:val="both"/>
        <w:rPr>
          <w:iCs/>
          <w:spacing w:val="-10"/>
          <w:sz w:val="22"/>
          <w:szCs w:val="22"/>
        </w:rPr>
      </w:pPr>
      <w:r w:rsidRPr="00090DD6">
        <w:rPr>
          <w:iCs/>
          <w:spacing w:val="-10"/>
          <w:sz w:val="22"/>
          <w:szCs w:val="22"/>
        </w:rPr>
        <w:t>ПК 3.4. Проводить мероприятия по регулированию правового режима земель сельскохозяйственного и несельскохозяйственного назначения.</w:t>
      </w:r>
    </w:p>
    <w:p w:rsidR="0047065A" w:rsidRDefault="0047065A" w:rsidP="00672A15">
      <w:pPr>
        <w:ind w:firstLine="425"/>
        <w:jc w:val="both"/>
        <w:rPr>
          <w:i/>
          <w:iCs/>
          <w:spacing w:val="-10"/>
          <w:sz w:val="22"/>
          <w:szCs w:val="22"/>
        </w:rPr>
      </w:pPr>
    </w:p>
    <w:p w:rsidR="00E86F8A" w:rsidRPr="00090DD6" w:rsidRDefault="00E86F8A" w:rsidP="00672A15">
      <w:pPr>
        <w:ind w:firstLine="425"/>
        <w:jc w:val="both"/>
        <w:rPr>
          <w:i/>
          <w:iCs/>
          <w:spacing w:val="-10"/>
          <w:sz w:val="22"/>
          <w:szCs w:val="22"/>
        </w:rPr>
      </w:pPr>
      <w:r w:rsidRPr="00090DD6">
        <w:rPr>
          <w:i/>
          <w:iCs/>
          <w:spacing w:val="-10"/>
          <w:sz w:val="22"/>
          <w:szCs w:val="22"/>
        </w:rPr>
        <w:t>Осуществление контроля использования и охраны земельных ресурсов и окружающей среды.</w:t>
      </w:r>
    </w:p>
    <w:p w:rsidR="00E86F8A" w:rsidRPr="00090DD6" w:rsidRDefault="00E86F8A" w:rsidP="00672A15">
      <w:pPr>
        <w:ind w:firstLine="425"/>
        <w:jc w:val="both"/>
        <w:rPr>
          <w:iCs/>
          <w:spacing w:val="-10"/>
          <w:sz w:val="22"/>
          <w:szCs w:val="22"/>
        </w:rPr>
      </w:pPr>
      <w:r w:rsidRPr="00090DD6">
        <w:rPr>
          <w:iCs/>
          <w:spacing w:val="-10"/>
          <w:sz w:val="22"/>
          <w:szCs w:val="22"/>
        </w:rPr>
        <w:t xml:space="preserve">ПК 4.1. Проводить проверки и обследования в целях </w:t>
      </w:r>
      <w:proofErr w:type="gramStart"/>
      <w:r w:rsidRPr="00090DD6">
        <w:rPr>
          <w:iCs/>
          <w:spacing w:val="-10"/>
          <w:sz w:val="22"/>
          <w:szCs w:val="22"/>
        </w:rPr>
        <w:t>обеспечения соблюдения требований законодательства Российской Федерации</w:t>
      </w:r>
      <w:proofErr w:type="gramEnd"/>
      <w:r w:rsidRPr="00090DD6">
        <w:rPr>
          <w:iCs/>
          <w:spacing w:val="-10"/>
          <w:sz w:val="22"/>
          <w:szCs w:val="22"/>
        </w:rPr>
        <w:t>.</w:t>
      </w:r>
    </w:p>
    <w:p w:rsidR="00E86F8A" w:rsidRPr="00090DD6" w:rsidRDefault="00E86F8A" w:rsidP="00672A15">
      <w:pPr>
        <w:ind w:firstLine="425"/>
        <w:jc w:val="both"/>
        <w:rPr>
          <w:iCs/>
          <w:spacing w:val="-10"/>
          <w:sz w:val="22"/>
          <w:szCs w:val="22"/>
        </w:rPr>
      </w:pPr>
      <w:r w:rsidRPr="00090DD6">
        <w:rPr>
          <w:iCs/>
          <w:spacing w:val="-10"/>
          <w:sz w:val="22"/>
          <w:szCs w:val="22"/>
        </w:rPr>
        <w:t>ПК 4.2. Проводить количественный и качественный учет земель, принимать участие в их инвентаризации и мониторинге.</w:t>
      </w:r>
    </w:p>
    <w:p w:rsidR="00E86F8A" w:rsidRPr="00090DD6" w:rsidRDefault="00E86F8A" w:rsidP="00672A15">
      <w:pPr>
        <w:ind w:firstLine="425"/>
        <w:jc w:val="both"/>
        <w:rPr>
          <w:iCs/>
          <w:spacing w:val="-10"/>
          <w:sz w:val="22"/>
          <w:szCs w:val="22"/>
        </w:rPr>
      </w:pPr>
      <w:r w:rsidRPr="00090DD6">
        <w:rPr>
          <w:iCs/>
          <w:spacing w:val="-10"/>
          <w:sz w:val="22"/>
          <w:szCs w:val="22"/>
        </w:rPr>
        <w:t>ПК 4.3. Осуществлять контроль использования и охраны земельных ресурсов.</w:t>
      </w:r>
    </w:p>
    <w:p w:rsidR="00E86F8A" w:rsidRPr="00090DD6" w:rsidRDefault="00E86F8A" w:rsidP="00672A15">
      <w:pPr>
        <w:ind w:firstLine="425"/>
        <w:jc w:val="both"/>
        <w:rPr>
          <w:iCs/>
          <w:spacing w:val="-10"/>
          <w:sz w:val="22"/>
          <w:szCs w:val="22"/>
        </w:rPr>
      </w:pPr>
      <w:r w:rsidRPr="00090DD6">
        <w:rPr>
          <w:iCs/>
          <w:spacing w:val="-10"/>
          <w:sz w:val="22"/>
          <w:szCs w:val="22"/>
        </w:rPr>
        <w:t>ПК 4.4. Разрабатывать природоохранные мероприятия, контролировать их выполнение.</w:t>
      </w:r>
    </w:p>
    <w:p w:rsidR="00CB60AE" w:rsidRPr="00090DD6" w:rsidRDefault="00CB60AE" w:rsidP="00672A15">
      <w:pPr>
        <w:ind w:firstLine="425"/>
        <w:jc w:val="both"/>
        <w:rPr>
          <w:i/>
          <w:iCs/>
          <w:spacing w:val="-10"/>
          <w:sz w:val="22"/>
          <w:szCs w:val="22"/>
        </w:rPr>
      </w:pPr>
      <w:bookmarkStart w:id="3" w:name="sub_34"/>
      <w:bookmarkEnd w:id="2"/>
      <w:r w:rsidRPr="00090DD6">
        <w:rPr>
          <w:i/>
          <w:iCs/>
          <w:spacing w:val="-10"/>
          <w:sz w:val="22"/>
          <w:szCs w:val="22"/>
        </w:rPr>
        <w:t>Выполнение работ по одной или нескольким профессиям рабочих, должностям служащих.</w:t>
      </w:r>
    </w:p>
    <w:p w:rsidR="00CB60AE" w:rsidRPr="00090DD6" w:rsidRDefault="00CB60AE" w:rsidP="00672A15">
      <w:pPr>
        <w:ind w:firstLine="425"/>
        <w:jc w:val="both"/>
        <w:rPr>
          <w:i/>
          <w:iCs/>
          <w:spacing w:val="-10"/>
          <w:sz w:val="22"/>
          <w:szCs w:val="22"/>
        </w:rPr>
      </w:pPr>
    </w:p>
    <w:p w:rsidR="00CB60AE" w:rsidRPr="00090DD6" w:rsidRDefault="00CB60AE" w:rsidP="00672A15">
      <w:pPr>
        <w:ind w:firstLine="425"/>
        <w:jc w:val="both"/>
        <w:rPr>
          <w:i/>
          <w:iCs/>
          <w:spacing w:val="-10"/>
          <w:sz w:val="22"/>
          <w:szCs w:val="22"/>
        </w:rPr>
      </w:pPr>
      <w:r w:rsidRPr="00090DD6">
        <w:rPr>
          <w:i/>
          <w:iCs/>
          <w:spacing w:val="-10"/>
          <w:sz w:val="22"/>
          <w:szCs w:val="22"/>
        </w:rPr>
        <w:t>Специалист-землеустроитель должен обладать общими компетенциями, включающими в себя способность:</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1. Понимать сущность и социальную значимость своей будущей профессии, проявлять к ней устойчивый интерес.</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3. Решать проблемы, оценивать риски и принимать решения в нестандартных ситуациях.</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5. Использовать информационно-коммуникационные технологии для совершенствования профессиональной деятельности.</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6. Работать в коллективе и команде, обеспечивать ее сплочение, эффективно общаться с коллегами, руководством, потребителями.</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B60AE" w:rsidRPr="00090DD6" w:rsidRDefault="00CB60AE" w:rsidP="00672A15">
      <w:pPr>
        <w:ind w:firstLine="425"/>
        <w:jc w:val="both"/>
        <w:rPr>
          <w:iCs/>
          <w:spacing w:val="-10"/>
          <w:sz w:val="22"/>
          <w:szCs w:val="22"/>
        </w:rPr>
      </w:pPr>
      <w:proofErr w:type="gramStart"/>
      <w:r w:rsidRPr="00090DD6">
        <w:rPr>
          <w:iCs/>
          <w:spacing w:val="-10"/>
          <w:sz w:val="22"/>
          <w:szCs w:val="22"/>
        </w:rPr>
        <w:t>ОК</w:t>
      </w:r>
      <w:proofErr w:type="gramEnd"/>
      <w:r w:rsidRPr="00090DD6">
        <w:rPr>
          <w:iCs/>
          <w:spacing w:val="-10"/>
          <w:sz w:val="22"/>
          <w:szCs w:val="22"/>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B60AE" w:rsidRPr="00090DD6" w:rsidRDefault="00CB60AE" w:rsidP="00672A15">
      <w:pPr>
        <w:ind w:firstLine="425"/>
        <w:jc w:val="both"/>
        <w:rPr>
          <w:i/>
          <w:iCs/>
          <w:spacing w:val="-10"/>
          <w:sz w:val="22"/>
          <w:szCs w:val="22"/>
        </w:rPr>
      </w:pPr>
      <w:r w:rsidRPr="00090DD6">
        <w:rPr>
          <w:i/>
          <w:iCs/>
          <w:spacing w:val="-10"/>
          <w:sz w:val="22"/>
          <w:szCs w:val="22"/>
        </w:rPr>
        <w:t>Быть готовым к смене технологий в профессиональной деятельности.</w:t>
      </w:r>
    </w:p>
    <w:p w:rsidR="00CB60AE" w:rsidRPr="00090DD6" w:rsidRDefault="00CB60AE" w:rsidP="00672A15">
      <w:pPr>
        <w:ind w:firstLine="425"/>
        <w:jc w:val="both"/>
        <w:rPr>
          <w:i/>
          <w:iCs/>
          <w:spacing w:val="-10"/>
          <w:sz w:val="22"/>
          <w:szCs w:val="22"/>
        </w:rPr>
      </w:pPr>
    </w:p>
    <w:p w:rsidR="00CB60AE" w:rsidRPr="00090DD6" w:rsidRDefault="00CB60AE" w:rsidP="00672A15">
      <w:pPr>
        <w:ind w:firstLine="425"/>
        <w:jc w:val="both"/>
        <w:rPr>
          <w:i/>
          <w:iCs/>
          <w:spacing w:val="-10"/>
          <w:sz w:val="22"/>
          <w:szCs w:val="22"/>
        </w:rPr>
      </w:pPr>
      <w:r w:rsidRPr="00090DD6">
        <w:rPr>
          <w:i/>
          <w:iCs/>
          <w:spacing w:val="-10"/>
          <w:sz w:val="22"/>
          <w:szCs w:val="22"/>
        </w:rPr>
        <w:t>Специалист-землеустроитель должен обладать профессиональными компетенциями, соответствующими видам деятельности.</w:t>
      </w:r>
    </w:p>
    <w:p w:rsidR="00CB60AE" w:rsidRPr="00090DD6" w:rsidRDefault="00CB60AE" w:rsidP="00672A15">
      <w:pPr>
        <w:ind w:firstLine="425"/>
        <w:jc w:val="both"/>
        <w:rPr>
          <w:i/>
          <w:iCs/>
          <w:spacing w:val="-10"/>
          <w:sz w:val="22"/>
          <w:szCs w:val="22"/>
        </w:rPr>
      </w:pPr>
      <w:r w:rsidRPr="00090DD6">
        <w:rPr>
          <w:i/>
          <w:iCs/>
          <w:spacing w:val="-10"/>
          <w:sz w:val="22"/>
          <w:szCs w:val="22"/>
        </w:rPr>
        <w:t>Проведение проектно-изыскательских работ для целей землеустройства и кадастра.</w:t>
      </w:r>
    </w:p>
    <w:p w:rsidR="00CB60AE" w:rsidRPr="00090DD6" w:rsidRDefault="00CB60AE" w:rsidP="00672A15">
      <w:pPr>
        <w:ind w:firstLine="425"/>
        <w:jc w:val="both"/>
        <w:rPr>
          <w:iCs/>
          <w:spacing w:val="-10"/>
          <w:sz w:val="22"/>
          <w:szCs w:val="22"/>
        </w:rPr>
      </w:pPr>
      <w:r w:rsidRPr="00090DD6">
        <w:rPr>
          <w:iCs/>
          <w:spacing w:val="-10"/>
          <w:sz w:val="22"/>
          <w:szCs w:val="22"/>
        </w:rPr>
        <w:t>ПК 1.1. Выполнять полевые геодезические работы на производственном участке.</w:t>
      </w:r>
    </w:p>
    <w:p w:rsidR="00CB60AE" w:rsidRPr="00090DD6" w:rsidRDefault="00CB60AE" w:rsidP="00672A15">
      <w:pPr>
        <w:ind w:firstLine="425"/>
        <w:jc w:val="both"/>
        <w:rPr>
          <w:iCs/>
          <w:spacing w:val="-10"/>
          <w:sz w:val="22"/>
          <w:szCs w:val="22"/>
        </w:rPr>
      </w:pPr>
      <w:r w:rsidRPr="00090DD6">
        <w:rPr>
          <w:iCs/>
          <w:spacing w:val="-10"/>
          <w:sz w:val="22"/>
          <w:szCs w:val="22"/>
        </w:rPr>
        <w:t>ПК 1.2. Обрабатывать результаты полевых измерений.</w:t>
      </w:r>
    </w:p>
    <w:p w:rsidR="00CB60AE" w:rsidRPr="00090DD6" w:rsidRDefault="00CB60AE" w:rsidP="00672A15">
      <w:pPr>
        <w:ind w:firstLine="425"/>
        <w:jc w:val="both"/>
        <w:rPr>
          <w:iCs/>
          <w:spacing w:val="-10"/>
          <w:sz w:val="22"/>
          <w:szCs w:val="22"/>
        </w:rPr>
      </w:pPr>
      <w:r w:rsidRPr="00090DD6">
        <w:rPr>
          <w:iCs/>
          <w:spacing w:val="-10"/>
          <w:sz w:val="22"/>
          <w:szCs w:val="22"/>
        </w:rPr>
        <w:t>ПК 1.3. Составлять и оформлять планово-картографические материалы.</w:t>
      </w:r>
    </w:p>
    <w:p w:rsidR="00CB60AE" w:rsidRPr="00090DD6" w:rsidRDefault="00CB60AE" w:rsidP="00672A15">
      <w:pPr>
        <w:ind w:firstLine="425"/>
        <w:jc w:val="both"/>
        <w:rPr>
          <w:iCs/>
          <w:spacing w:val="-10"/>
          <w:sz w:val="22"/>
          <w:szCs w:val="22"/>
        </w:rPr>
      </w:pPr>
      <w:r w:rsidRPr="00090DD6">
        <w:rPr>
          <w:iCs/>
          <w:spacing w:val="-10"/>
          <w:sz w:val="22"/>
          <w:szCs w:val="22"/>
        </w:rPr>
        <w:t>ПК 1.4. Проводить геодезические работы при съемке больших территорий.</w:t>
      </w:r>
    </w:p>
    <w:p w:rsidR="00CB60AE" w:rsidRPr="00090DD6" w:rsidRDefault="00CB60AE" w:rsidP="00672A15">
      <w:pPr>
        <w:ind w:firstLine="425"/>
        <w:jc w:val="both"/>
        <w:rPr>
          <w:iCs/>
          <w:spacing w:val="-10"/>
          <w:sz w:val="22"/>
          <w:szCs w:val="22"/>
        </w:rPr>
      </w:pPr>
      <w:r w:rsidRPr="00090DD6">
        <w:rPr>
          <w:iCs/>
          <w:spacing w:val="-10"/>
          <w:sz w:val="22"/>
          <w:szCs w:val="22"/>
        </w:rPr>
        <w:t xml:space="preserve">ПК 1.5. Подготавливать материалы </w:t>
      </w:r>
      <w:proofErr w:type="spellStart"/>
      <w:r w:rsidRPr="00090DD6">
        <w:rPr>
          <w:iCs/>
          <w:spacing w:val="-10"/>
          <w:sz w:val="22"/>
          <w:szCs w:val="22"/>
        </w:rPr>
        <w:t>аэр</w:t>
      </w:r>
      <w:proofErr w:type="gramStart"/>
      <w:r w:rsidRPr="00090DD6">
        <w:rPr>
          <w:iCs/>
          <w:spacing w:val="-10"/>
          <w:sz w:val="22"/>
          <w:szCs w:val="22"/>
        </w:rPr>
        <w:t>о</w:t>
      </w:r>
      <w:proofErr w:type="spellEnd"/>
      <w:r w:rsidRPr="00090DD6">
        <w:rPr>
          <w:iCs/>
          <w:spacing w:val="-10"/>
          <w:sz w:val="22"/>
          <w:szCs w:val="22"/>
        </w:rPr>
        <w:t>-</w:t>
      </w:r>
      <w:proofErr w:type="gramEnd"/>
      <w:r w:rsidRPr="00090DD6">
        <w:rPr>
          <w:iCs/>
          <w:spacing w:val="-10"/>
          <w:sz w:val="22"/>
          <w:szCs w:val="22"/>
        </w:rPr>
        <w:t xml:space="preserve"> и космических съемок для использования при проведении изыскательских и землеустроительных работ.</w:t>
      </w:r>
    </w:p>
    <w:p w:rsidR="00CB60AE" w:rsidRPr="00090DD6" w:rsidRDefault="00CB60AE" w:rsidP="00672A15">
      <w:pPr>
        <w:ind w:firstLine="425"/>
        <w:jc w:val="both"/>
        <w:rPr>
          <w:i/>
          <w:iCs/>
          <w:spacing w:val="-10"/>
          <w:sz w:val="22"/>
          <w:szCs w:val="22"/>
        </w:rPr>
      </w:pPr>
      <w:r w:rsidRPr="00090DD6">
        <w:rPr>
          <w:i/>
          <w:iCs/>
          <w:spacing w:val="-10"/>
          <w:sz w:val="22"/>
          <w:szCs w:val="22"/>
        </w:rPr>
        <w:t>Проектирование, организация и устройство территорий различного назначения.</w:t>
      </w:r>
    </w:p>
    <w:p w:rsidR="00CB60AE" w:rsidRPr="00090DD6" w:rsidRDefault="00CB60AE" w:rsidP="00672A15">
      <w:pPr>
        <w:ind w:firstLine="425"/>
        <w:jc w:val="both"/>
        <w:rPr>
          <w:iCs/>
          <w:spacing w:val="-10"/>
          <w:sz w:val="22"/>
          <w:szCs w:val="22"/>
        </w:rPr>
      </w:pPr>
      <w:r w:rsidRPr="00090DD6">
        <w:rPr>
          <w:iCs/>
          <w:spacing w:val="-10"/>
          <w:sz w:val="22"/>
          <w:szCs w:val="22"/>
        </w:rPr>
        <w:t>ПК 2.1. Подготавливать материалы почвенных, геоботанических, гидрологических и других изысканий для землеустроительного проектирования и кадастровой оценки земель.</w:t>
      </w:r>
    </w:p>
    <w:p w:rsidR="00CB60AE" w:rsidRPr="00090DD6" w:rsidRDefault="00CB60AE" w:rsidP="00672A15">
      <w:pPr>
        <w:ind w:firstLine="425"/>
        <w:jc w:val="both"/>
        <w:rPr>
          <w:iCs/>
          <w:spacing w:val="-10"/>
          <w:sz w:val="22"/>
          <w:szCs w:val="22"/>
        </w:rPr>
      </w:pPr>
      <w:r w:rsidRPr="00090DD6">
        <w:rPr>
          <w:iCs/>
          <w:spacing w:val="-10"/>
          <w:sz w:val="22"/>
          <w:szCs w:val="22"/>
        </w:rPr>
        <w:t>ПК 2.2. Разрабатывать проекты образования новых и упорядочения существующих землевладений и землепользований.</w:t>
      </w:r>
    </w:p>
    <w:p w:rsidR="00CB60AE" w:rsidRPr="00090DD6" w:rsidRDefault="00CB60AE" w:rsidP="00672A15">
      <w:pPr>
        <w:ind w:firstLine="425"/>
        <w:jc w:val="both"/>
        <w:rPr>
          <w:iCs/>
          <w:spacing w:val="-10"/>
          <w:sz w:val="22"/>
          <w:szCs w:val="22"/>
        </w:rPr>
      </w:pPr>
      <w:r w:rsidRPr="00090DD6">
        <w:rPr>
          <w:iCs/>
          <w:spacing w:val="-10"/>
          <w:sz w:val="22"/>
          <w:szCs w:val="22"/>
        </w:rPr>
        <w:t>ПК 2.3. Составлять проекты внутрихозяйственного землеустройства.</w:t>
      </w:r>
    </w:p>
    <w:p w:rsidR="00CB60AE" w:rsidRPr="00090DD6" w:rsidRDefault="00CB60AE" w:rsidP="00672A15">
      <w:pPr>
        <w:ind w:firstLine="425"/>
        <w:jc w:val="both"/>
        <w:rPr>
          <w:iCs/>
          <w:spacing w:val="-10"/>
          <w:sz w:val="22"/>
          <w:szCs w:val="22"/>
        </w:rPr>
      </w:pPr>
      <w:r w:rsidRPr="00090DD6">
        <w:rPr>
          <w:iCs/>
          <w:spacing w:val="-10"/>
          <w:sz w:val="22"/>
          <w:szCs w:val="22"/>
        </w:rPr>
        <w:t>ПК 2.4. Анализировать рабочие проекты по использованию и охране земель.</w:t>
      </w:r>
    </w:p>
    <w:p w:rsidR="00CB60AE" w:rsidRPr="00090DD6" w:rsidRDefault="00CB60AE" w:rsidP="00672A15">
      <w:pPr>
        <w:ind w:firstLine="425"/>
        <w:jc w:val="both"/>
        <w:rPr>
          <w:iCs/>
          <w:spacing w:val="-10"/>
          <w:sz w:val="22"/>
          <w:szCs w:val="22"/>
        </w:rPr>
      </w:pPr>
      <w:r w:rsidRPr="00090DD6">
        <w:rPr>
          <w:iCs/>
          <w:spacing w:val="-10"/>
          <w:sz w:val="22"/>
          <w:szCs w:val="22"/>
        </w:rPr>
        <w:t>ПК 2.5. Осуществлять перенесение проектов землеустройства в натуру, для организации и устройства территорий различного назначения.</w:t>
      </w:r>
    </w:p>
    <w:p w:rsidR="00CB60AE" w:rsidRPr="00090DD6" w:rsidRDefault="00CB60AE" w:rsidP="00672A15">
      <w:pPr>
        <w:ind w:firstLine="425"/>
        <w:jc w:val="both"/>
        <w:rPr>
          <w:iCs/>
          <w:spacing w:val="-10"/>
          <w:sz w:val="22"/>
          <w:szCs w:val="22"/>
        </w:rPr>
      </w:pPr>
      <w:r w:rsidRPr="00090DD6">
        <w:rPr>
          <w:iCs/>
          <w:spacing w:val="-10"/>
          <w:sz w:val="22"/>
          <w:szCs w:val="22"/>
        </w:rPr>
        <w:t>ПК 2.6. Планировать и организовывать землеустроительные работы на производственном участке.</w:t>
      </w:r>
    </w:p>
    <w:p w:rsidR="00CB60AE" w:rsidRPr="00090DD6" w:rsidRDefault="00CB60AE" w:rsidP="00672A15">
      <w:pPr>
        <w:ind w:firstLine="425"/>
        <w:jc w:val="both"/>
        <w:rPr>
          <w:i/>
          <w:iCs/>
          <w:spacing w:val="-10"/>
          <w:sz w:val="22"/>
          <w:szCs w:val="22"/>
        </w:rPr>
      </w:pPr>
      <w:r w:rsidRPr="00090DD6">
        <w:rPr>
          <w:i/>
          <w:iCs/>
          <w:spacing w:val="-10"/>
          <w:sz w:val="22"/>
          <w:szCs w:val="22"/>
        </w:rPr>
        <w:t>Правовое регулирование отношений при проведении землеустройства.</w:t>
      </w:r>
    </w:p>
    <w:p w:rsidR="00CB60AE" w:rsidRPr="00090DD6" w:rsidRDefault="00CB60AE" w:rsidP="00672A15">
      <w:pPr>
        <w:ind w:firstLine="425"/>
        <w:jc w:val="both"/>
        <w:rPr>
          <w:iCs/>
          <w:spacing w:val="-10"/>
          <w:sz w:val="22"/>
          <w:szCs w:val="22"/>
        </w:rPr>
      </w:pPr>
      <w:r w:rsidRPr="00090DD6">
        <w:rPr>
          <w:iCs/>
          <w:spacing w:val="-10"/>
          <w:sz w:val="22"/>
          <w:szCs w:val="22"/>
        </w:rPr>
        <w:t>ПК 3.1. Оформлять документы на право пользования землей, проводить регистрацию.</w:t>
      </w:r>
    </w:p>
    <w:p w:rsidR="00CB60AE" w:rsidRPr="00090DD6" w:rsidRDefault="00CB60AE" w:rsidP="00672A15">
      <w:pPr>
        <w:ind w:firstLine="425"/>
        <w:jc w:val="both"/>
        <w:rPr>
          <w:iCs/>
          <w:spacing w:val="-10"/>
          <w:sz w:val="22"/>
          <w:szCs w:val="22"/>
        </w:rPr>
      </w:pPr>
      <w:r w:rsidRPr="00090DD6">
        <w:rPr>
          <w:iCs/>
          <w:spacing w:val="-10"/>
          <w:sz w:val="22"/>
          <w:szCs w:val="22"/>
        </w:rPr>
        <w:lastRenderedPageBreak/>
        <w:t>ПК 3.2. Совершать сделки с землей, разрешать земельные споры.</w:t>
      </w:r>
    </w:p>
    <w:p w:rsidR="00CB60AE" w:rsidRPr="00090DD6" w:rsidRDefault="00CB60AE" w:rsidP="00672A15">
      <w:pPr>
        <w:ind w:firstLine="425"/>
        <w:jc w:val="both"/>
        <w:rPr>
          <w:iCs/>
          <w:spacing w:val="-10"/>
          <w:sz w:val="22"/>
          <w:szCs w:val="22"/>
        </w:rPr>
      </w:pPr>
      <w:r w:rsidRPr="00090DD6">
        <w:rPr>
          <w:iCs/>
          <w:spacing w:val="-10"/>
          <w:sz w:val="22"/>
          <w:szCs w:val="22"/>
        </w:rPr>
        <w:t>ПК 3.3. Устанавливать плату за землю, аренду, земельный налог.</w:t>
      </w:r>
    </w:p>
    <w:p w:rsidR="00CB60AE" w:rsidRPr="00090DD6" w:rsidRDefault="00CB60AE" w:rsidP="00672A15">
      <w:pPr>
        <w:ind w:firstLine="425"/>
        <w:jc w:val="both"/>
        <w:rPr>
          <w:iCs/>
          <w:spacing w:val="-10"/>
          <w:sz w:val="22"/>
          <w:szCs w:val="22"/>
        </w:rPr>
      </w:pPr>
      <w:r w:rsidRPr="00090DD6">
        <w:rPr>
          <w:iCs/>
          <w:spacing w:val="-10"/>
          <w:sz w:val="22"/>
          <w:szCs w:val="22"/>
        </w:rPr>
        <w:t>ПК 3.4. Проводить мероприятия по регулированию правового режима земель сельскохозяйственного и несельскохозяйственного назначения.</w:t>
      </w:r>
    </w:p>
    <w:p w:rsidR="00CB60AE" w:rsidRPr="00090DD6" w:rsidRDefault="00CB60AE" w:rsidP="00672A15">
      <w:pPr>
        <w:ind w:firstLine="425"/>
        <w:jc w:val="both"/>
        <w:rPr>
          <w:i/>
          <w:iCs/>
          <w:spacing w:val="-10"/>
          <w:sz w:val="22"/>
          <w:szCs w:val="22"/>
        </w:rPr>
      </w:pPr>
      <w:r w:rsidRPr="00090DD6">
        <w:rPr>
          <w:i/>
          <w:iCs/>
          <w:spacing w:val="-10"/>
          <w:sz w:val="22"/>
          <w:szCs w:val="22"/>
        </w:rPr>
        <w:t>Осуществление контроля использования и охраны земельных ресурсов и окружающей среды.</w:t>
      </w:r>
    </w:p>
    <w:p w:rsidR="00CB60AE" w:rsidRPr="00090DD6" w:rsidRDefault="00CB60AE" w:rsidP="00672A15">
      <w:pPr>
        <w:ind w:firstLine="425"/>
        <w:jc w:val="both"/>
        <w:rPr>
          <w:iCs/>
          <w:spacing w:val="-10"/>
          <w:sz w:val="22"/>
          <w:szCs w:val="22"/>
        </w:rPr>
      </w:pPr>
      <w:r w:rsidRPr="00090DD6">
        <w:rPr>
          <w:iCs/>
          <w:spacing w:val="-10"/>
          <w:sz w:val="22"/>
          <w:szCs w:val="22"/>
        </w:rPr>
        <w:t xml:space="preserve">ПК 4.1. Проводить проверки и обследования в целях </w:t>
      </w:r>
      <w:proofErr w:type="gramStart"/>
      <w:r w:rsidRPr="00090DD6">
        <w:rPr>
          <w:iCs/>
          <w:spacing w:val="-10"/>
          <w:sz w:val="22"/>
          <w:szCs w:val="22"/>
        </w:rPr>
        <w:t>обеспечения соблюдения требований законодательства Российской Федерации</w:t>
      </w:r>
      <w:proofErr w:type="gramEnd"/>
      <w:r w:rsidRPr="00090DD6">
        <w:rPr>
          <w:iCs/>
          <w:spacing w:val="-10"/>
          <w:sz w:val="22"/>
          <w:szCs w:val="22"/>
        </w:rPr>
        <w:t>.</w:t>
      </w:r>
    </w:p>
    <w:p w:rsidR="00CB60AE" w:rsidRPr="00090DD6" w:rsidRDefault="00CB60AE" w:rsidP="00672A15">
      <w:pPr>
        <w:ind w:firstLine="425"/>
        <w:jc w:val="both"/>
        <w:rPr>
          <w:iCs/>
          <w:spacing w:val="-10"/>
          <w:sz w:val="22"/>
          <w:szCs w:val="22"/>
        </w:rPr>
      </w:pPr>
      <w:r w:rsidRPr="00090DD6">
        <w:rPr>
          <w:iCs/>
          <w:spacing w:val="-10"/>
          <w:sz w:val="22"/>
          <w:szCs w:val="22"/>
        </w:rPr>
        <w:t>ПК 4.2. Проводить количественный и качественный учет земель, принимать участие в их инвентаризации и мониторинге.</w:t>
      </w:r>
    </w:p>
    <w:p w:rsidR="00CB60AE" w:rsidRPr="00090DD6" w:rsidRDefault="00CB60AE" w:rsidP="00672A15">
      <w:pPr>
        <w:ind w:firstLine="425"/>
        <w:jc w:val="both"/>
        <w:rPr>
          <w:iCs/>
          <w:spacing w:val="-10"/>
          <w:sz w:val="22"/>
          <w:szCs w:val="22"/>
        </w:rPr>
      </w:pPr>
      <w:r w:rsidRPr="00090DD6">
        <w:rPr>
          <w:iCs/>
          <w:spacing w:val="-10"/>
          <w:sz w:val="22"/>
          <w:szCs w:val="22"/>
        </w:rPr>
        <w:t>ПК 4.3. Осуществлять контроль использования и охраны земельных ресурсов.</w:t>
      </w:r>
    </w:p>
    <w:p w:rsidR="00CB60AE" w:rsidRPr="00090DD6" w:rsidRDefault="00CB60AE" w:rsidP="00672A15">
      <w:pPr>
        <w:ind w:firstLine="425"/>
        <w:jc w:val="both"/>
        <w:rPr>
          <w:iCs/>
          <w:spacing w:val="-10"/>
          <w:sz w:val="22"/>
          <w:szCs w:val="22"/>
        </w:rPr>
      </w:pPr>
      <w:r w:rsidRPr="00090DD6">
        <w:rPr>
          <w:iCs/>
          <w:spacing w:val="-10"/>
          <w:sz w:val="22"/>
          <w:szCs w:val="22"/>
        </w:rPr>
        <w:t>ПК 4.4. Разрабатывать природоохранные мероприятия, контролировать их выполнение.</w:t>
      </w:r>
    </w:p>
    <w:p w:rsidR="00CB60AE" w:rsidRPr="00090DD6" w:rsidRDefault="00CB60AE" w:rsidP="00672A15">
      <w:pPr>
        <w:ind w:firstLine="425"/>
        <w:jc w:val="both"/>
        <w:rPr>
          <w:i/>
          <w:iCs/>
          <w:spacing w:val="-10"/>
          <w:sz w:val="22"/>
          <w:szCs w:val="22"/>
        </w:rPr>
      </w:pPr>
      <w:r w:rsidRPr="00090DD6">
        <w:rPr>
          <w:i/>
          <w:iCs/>
          <w:spacing w:val="-10"/>
          <w:sz w:val="22"/>
          <w:szCs w:val="22"/>
        </w:rPr>
        <w:t>Проведение земельно-кадастровых работ и мониторинга земель.</w:t>
      </w:r>
    </w:p>
    <w:p w:rsidR="00CB60AE" w:rsidRPr="00090DD6" w:rsidRDefault="00CB60AE" w:rsidP="00672A15">
      <w:pPr>
        <w:ind w:firstLine="425"/>
        <w:jc w:val="both"/>
        <w:rPr>
          <w:iCs/>
          <w:spacing w:val="-10"/>
          <w:sz w:val="22"/>
          <w:szCs w:val="22"/>
        </w:rPr>
      </w:pPr>
      <w:r w:rsidRPr="00090DD6">
        <w:rPr>
          <w:iCs/>
          <w:spacing w:val="-10"/>
          <w:sz w:val="22"/>
          <w:szCs w:val="22"/>
        </w:rPr>
        <w:t>ПК 5.1. Устанавливать границы земельных участков и составлять межевой план.</w:t>
      </w:r>
    </w:p>
    <w:p w:rsidR="00CB60AE" w:rsidRPr="00090DD6" w:rsidRDefault="00CB60AE" w:rsidP="00672A15">
      <w:pPr>
        <w:ind w:firstLine="425"/>
        <w:jc w:val="both"/>
        <w:rPr>
          <w:iCs/>
          <w:spacing w:val="-10"/>
          <w:sz w:val="22"/>
          <w:szCs w:val="22"/>
        </w:rPr>
      </w:pPr>
      <w:r w:rsidRPr="00090DD6">
        <w:rPr>
          <w:iCs/>
          <w:spacing w:val="-10"/>
          <w:sz w:val="22"/>
          <w:szCs w:val="22"/>
        </w:rPr>
        <w:t>ПК 5.2. Вести учет фактического состояния использования земель по объектам землеустройства.</w:t>
      </w:r>
    </w:p>
    <w:p w:rsidR="00CB60AE" w:rsidRPr="00090DD6" w:rsidRDefault="00CB60AE" w:rsidP="00672A15">
      <w:pPr>
        <w:ind w:firstLine="425"/>
        <w:jc w:val="both"/>
        <w:rPr>
          <w:iCs/>
          <w:spacing w:val="-10"/>
          <w:sz w:val="22"/>
          <w:szCs w:val="22"/>
        </w:rPr>
      </w:pPr>
      <w:r w:rsidRPr="00090DD6">
        <w:rPr>
          <w:iCs/>
          <w:spacing w:val="-10"/>
          <w:sz w:val="22"/>
          <w:szCs w:val="22"/>
        </w:rPr>
        <w:t>ПК 5.3. Выполнять земельно-кадастровые работы на территории поселений.</w:t>
      </w:r>
    </w:p>
    <w:p w:rsidR="00CB60AE" w:rsidRPr="00090DD6" w:rsidRDefault="00CB60AE" w:rsidP="00672A15">
      <w:pPr>
        <w:ind w:firstLine="425"/>
        <w:jc w:val="both"/>
        <w:rPr>
          <w:iCs/>
          <w:spacing w:val="-10"/>
          <w:sz w:val="22"/>
          <w:szCs w:val="22"/>
        </w:rPr>
      </w:pPr>
      <w:r w:rsidRPr="00090DD6">
        <w:rPr>
          <w:iCs/>
          <w:spacing w:val="-10"/>
          <w:sz w:val="22"/>
          <w:szCs w:val="22"/>
        </w:rPr>
        <w:t>ПК 5.4. Проводить оценку земель различных категорий и различного назначения.</w:t>
      </w:r>
    </w:p>
    <w:p w:rsidR="00CB60AE" w:rsidRPr="00090DD6" w:rsidRDefault="00CB60AE" w:rsidP="00672A15">
      <w:pPr>
        <w:ind w:firstLine="425"/>
        <w:jc w:val="both"/>
        <w:rPr>
          <w:iCs/>
          <w:spacing w:val="-10"/>
          <w:sz w:val="22"/>
          <w:szCs w:val="22"/>
        </w:rPr>
      </w:pPr>
      <w:r w:rsidRPr="00090DD6">
        <w:rPr>
          <w:iCs/>
          <w:spacing w:val="-10"/>
          <w:sz w:val="22"/>
          <w:szCs w:val="22"/>
        </w:rPr>
        <w:t>ПК 5.5. Проводить мониторинг земель.</w:t>
      </w:r>
    </w:p>
    <w:p w:rsidR="00CB60AE" w:rsidRPr="00090DD6" w:rsidRDefault="00CB60AE" w:rsidP="00672A15">
      <w:pPr>
        <w:ind w:firstLine="425"/>
        <w:jc w:val="both"/>
        <w:rPr>
          <w:i/>
          <w:iCs/>
          <w:spacing w:val="-10"/>
          <w:sz w:val="22"/>
          <w:szCs w:val="22"/>
        </w:rPr>
      </w:pPr>
      <w:r w:rsidRPr="00090DD6">
        <w:rPr>
          <w:i/>
          <w:iCs/>
          <w:spacing w:val="-10"/>
          <w:sz w:val="22"/>
          <w:szCs w:val="22"/>
        </w:rPr>
        <w:t>Выполнение работ по одной или нескольким профессиям рабочих, должностям служащих.</w:t>
      </w:r>
    </w:p>
    <w:p w:rsidR="00CB60AE" w:rsidRPr="00090DD6" w:rsidRDefault="00CB60AE" w:rsidP="00672A15">
      <w:pPr>
        <w:ind w:firstLine="425"/>
        <w:jc w:val="both"/>
        <w:rPr>
          <w:i/>
          <w:iCs/>
          <w:spacing w:val="-10"/>
          <w:sz w:val="22"/>
          <w:szCs w:val="22"/>
        </w:rPr>
      </w:pPr>
    </w:p>
    <w:p w:rsidR="00090DD6" w:rsidRPr="00090DD6" w:rsidRDefault="00F35112" w:rsidP="0047065A">
      <w:pPr>
        <w:pStyle w:val="1"/>
        <w:spacing w:line="240" w:lineRule="auto"/>
        <w:ind w:firstLine="425"/>
        <w:rPr>
          <w:b/>
          <w:bCs/>
          <w:caps/>
          <w:spacing w:val="-10"/>
          <w:sz w:val="22"/>
          <w:szCs w:val="22"/>
        </w:rPr>
      </w:pPr>
      <w:r w:rsidRPr="00090DD6">
        <w:rPr>
          <w:b/>
          <w:bCs/>
          <w:caps/>
          <w:spacing w:val="-10"/>
          <w:sz w:val="22"/>
          <w:szCs w:val="22"/>
        </w:rPr>
        <w:t xml:space="preserve">Требования к результатам </w:t>
      </w:r>
      <w:proofErr w:type="gramStart"/>
      <w:r w:rsidRPr="00090DD6">
        <w:rPr>
          <w:b/>
          <w:bCs/>
          <w:caps/>
          <w:spacing w:val="-10"/>
          <w:sz w:val="22"/>
          <w:szCs w:val="22"/>
        </w:rPr>
        <w:t>освоения программы подготовки специалистов среднего звена</w:t>
      </w:r>
      <w:proofErr w:type="gramEnd"/>
    </w:p>
    <w:p w:rsidR="00F35112" w:rsidRPr="00090DD6" w:rsidRDefault="00F35112" w:rsidP="0047065A">
      <w:pPr>
        <w:pStyle w:val="1"/>
        <w:spacing w:line="240" w:lineRule="auto"/>
        <w:ind w:firstLine="425"/>
        <w:rPr>
          <w:b/>
          <w:spacing w:val="-10"/>
          <w:sz w:val="22"/>
          <w:szCs w:val="22"/>
        </w:rPr>
      </w:pPr>
      <w:r w:rsidRPr="00090DD6">
        <w:rPr>
          <w:b/>
          <w:spacing w:val="-10"/>
          <w:sz w:val="22"/>
          <w:szCs w:val="22"/>
        </w:rPr>
        <w:t>СПЕЦИАЛЬНОСТИ 21.02.05 ЗЕМЕЛЬНО-ИМУЩЕСТВЕННЫЕ ОТНОШЕНИЯ</w:t>
      </w:r>
    </w:p>
    <w:p w:rsidR="00F35112" w:rsidRPr="00090DD6" w:rsidRDefault="00F35112" w:rsidP="00672A15">
      <w:pPr>
        <w:ind w:firstLine="425"/>
        <w:jc w:val="both"/>
        <w:rPr>
          <w:i/>
          <w:spacing w:val="-10"/>
          <w:sz w:val="22"/>
          <w:szCs w:val="22"/>
        </w:rPr>
      </w:pPr>
      <w:bookmarkStart w:id="4" w:name="sub_51"/>
      <w:r w:rsidRPr="00090DD6">
        <w:rPr>
          <w:i/>
          <w:spacing w:val="-10"/>
          <w:sz w:val="22"/>
          <w:szCs w:val="22"/>
        </w:rPr>
        <w:t>Специалист по земельно-имущественным отношениям базовой подготовки должен обладать общими компетенциями, включающими в себя способность:</w:t>
      </w:r>
    </w:p>
    <w:p w:rsidR="00F35112" w:rsidRPr="00090DD6" w:rsidRDefault="00F35112" w:rsidP="00672A15">
      <w:pPr>
        <w:ind w:firstLine="425"/>
        <w:jc w:val="both"/>
        <w:rPr>
          <w:spacing w:val="-10"/>
          <w:sz w:val="22"/>
          <w:szCs w:val="22"/>
        </w:rPr>
      </w:pPr>
      <w:bookmarkStart w:id="5" w:name="sub_511"/>
      <w:bookmarkEnd w:id="4"/>
      <w:proofErr w:type="gramStart"/>
      <w:r w:rsidRPr="00090DD6">
        <w:rPr>
          <w:spacing w:val="-10"/>
          <w:sz w:val="22"/>
          <w:szCs w:val="22"/>
        </w:rPr>
        <w:t>ОК</w:t>
      </w:r>
      <w:proofErr w:type="gramEnd"/>
      <w:r w:rsidRPr="00090DD6">
        <w:rPr>
          <w:spacing w:val="-10"/>
          <w:sz w:val="22"/>
          <w:szCs w:val="22"/>
        </w:rPr>
        <w:t xml:space="preserve"> 1. Понимать сущность и социальную значимость своей будущей профессии, проявлять к ней устойчивый интерес.</w:t>
      </w:r>
    </w:p>
    <w:p w:rsidR="00F35112" w:rsidRPr="00090DD6" w:rsidRDefault="00F35112" w:rsidP="00672A15">
      <w:pPr>
        <w:ind w:firstLine="425"/>
        <w:jc w:val="both"/>
        <w:rPr>
          <w:spacing w:val="-10"/>
          <w:sz w:val="22"/>
          <w:szCs w:val="22"/>
        </w:rPr>
      </w:pPr>
      <w:bookmarkStart w:id="6" w:name="sub_512"/>
      <w:bookmarkEnd w:id="5"/>
      <w:proofErr w:type="gramStart"/>
      <w:r w:rsidRPr="00090DD6">
        <w:rPr>
          <w:spacing w:val="-10"/>
          <w:sz w:val="22"/>
          <w:szCs w:val="22"/>
        </w:rPr>
        <w:t>ОК</w:t>
      </w:r>
      <w:proofErr w:type="gramEnd"/>
      <w:r w:rsidRPr="00090DD6">
        <w:rPr>
          <w:spacing w:val="-10"/>
          <w:sz w:val="22"/>
          <w:szCs w:val="22"/>
        </w:rPr>
        <w:t xml:space="preserve"> 2. Анализировать социально-экономические и политические проблемы и процессы, использовать методы гуманитарно-социологических наук в различных видах профессиональной и социальной деятельности.</w:t>
      </w:r>
    </w:p>
    <w:p w:rsidR="00F35112" w:rsidRPr="00090DD6" w:rsidRDefault="00F35112" w:rsidP="00672A15">
      <w:pPr>
        <w:ind w:firstLine="425"/>
        <w:jc w:val="both"/>
        <w:rPr>
          <w:spacing w:val="-10"/>
          <w:sz w:val="22"/>
          <w:szCs w:val="22"/>
        </w:rPr>
      </w:pPr>
      <w:bookmarkStart w:id="7" w:name="sub_513"/>
      <w:bookmarkEnd w:id="6"/>
      <w:proofErr w:type="gramStart"/>
      <w:r w:rsidRPr="00090DD6">
        <w:rPr>
          <w:spacing w:val="-10"/>
          <w:sz w:val="22"/>
          <w:szCs w:val="22"/>
        </w:rPr>
        <w:t>ОК</w:t>
      </w:r>
      <w:proofErr w:type="gramEnd"/>
      <w:r w:rsidRPr="00090DD6">
        <w:rPr>
          <w:spacing w:val="-10"/>
          <w:sz w:val="22"/>
          <w:szCs w:val="22"/>
        </w:rPr>
        <w:t xml:space="preserve"> 3.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p w:rsidR="00F35112" w:rsidRPr="00090DD6" w:rsidRDefault="00F35112" w:rsidP="00672A15">
      <w:pPr>
        <w:ind w:firstLine="425"/>
        <w:jc w:val="both"/>
        <w:rPr>
          <w:spacing w:val="-10"/>
          <w:sz w:val="22"/>
          <w:szCs w:val="22"/>
        </w:rPr>
      </w:pPr>
      <w:bookmarkStart w:id="8" w:name="sub_514"/>
      <w:bookmarkEnd w:id="7"/>
      <w:proofErr w:type="gramStart"/>
      <w:r w:rsidRPr="00090DD6">
        <w:rPr>
          <w:spacing w:val="-10"/>
          <w:sz w:val="22"/>
          <w:szCs w:val="22"/>
        </w:rPr>
        <w:t>ОК</w:t>
      </w:r>
      <w:proofErr w:type="gramEnd"/>
      <w:r w:rsidRPr="00090DD6">
        <w:rPr>
          <w:spacing w:val="-10"/>
          <w:sz w:val="22"/>
          <w:szCs w:val="22"/>
        </w:rPr>
        <w:t xml:space="preserve"> 4. Решать проблемы, оценивать риски и принимать решения в нестандартных ситуациях.</w:t>
      </w:r>
    </w:p>
    <w:p w:rsidR="00F35112" w:rsidRPr="00090DD6" w:rsidRDefault="00F35112" w:rsidP="00672A15">
      <w:pPr>
        <w:ind w:firstLine="425"/>
        <w:jc w:val="both"/>
        <w:rPr>
          <w:spacing w:val="-10"/>
          <w:sz w:val="22"/>
          <w:szCs w:val="22"/>
        </w:rPr>
      </w:pPr>
      <w:bookmarkStart w:id="9" w:name="sub_515"/>
      <w:bookmarkEnd w:id="8"/>
      <w:proofErr w:type="gramStart"/>
      <w:r w:rsidRPr="00090DD6">
        <w:rPr>
          <w:spacing w:val="-10"/>
          <w:sz w:val="22"/>
          <w:szCs w:val="22"/>
        </w:rPr>
        <w:t>ОК</w:t>
      </w:r>
      <w:proofErr w:type="gramEnd"/>
      <w:r w:rsidRPr="00090DD6">
        <w:rPr>
          <w:spacing w:val="-10"/>
          <w:sz w:val="22"/>
          <w:szCs w:val="22"/>
        </w:rPr>
        <w:t xml:space="preserve"> 5.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35112" w:rsidRPr="00090DD6" w:rsidRDefault="00F35112" w:rsidP="00672A15">
      <w:pPr>
        <w:ind w:firstLine="425"/>
        <w:jc w:val="both"/>
        <w:rPr>
          <w:spacing w:val="-10"/>
          <w:sz w:val="22"/>
          <w:szCs w:val="22"/>
        </w:rPr>
      </w:pPr>
      <w:bookmarkStart w:id="10" w:name="sub_516"/>
      <w:bookmarkEnd w:id="9"/>
      <w:proofErr w:type="gramStart"/>
      <w:r w:rsidRPr="00090DD6">
        <w:rPr>
          <w:spacing w:val="-10"/>
          <w:sz w:val="22"/>
          <w:szCs w:val="22"/>
        </w:rPr>
        <w:t>ОК</w:t>
      </w:r>
      <w:proofErr w:type="gramEnd"/>
      <w:r w:rsidRPr="00090DD6">
        <w:rPr>
          <w:spacing w:val="-10"/>
          <w:sz w:val="22"/>
          <w:szCs w:val="22"/>
        </w:rPr>
        <w:t xml:space="preserve"> 6. Работать в коллективе и команде, обеспечивать ее сплочение, эффективно общаться с коллегами, руководством, потребителями.</w:t>
      </w:r>
    </w:p>
    <w:p w:rsidR="00F35112" w:rsidRPr="00090DD6" w:rsidRDefault="00F35112" w:rsidP="00672A15">
      <w:pPr>
        <w:ind w:firstLine="425"/>
        <w:jc w:val="both"/>
        <w:rPr>
          <w:spacing w:val="-10"/>
          <w:sz w:val="22"/>
          <w:szCs w:val="22"/>
        </w:rPr>
      </w:pPr>
      <w:bookmarkStart w:id="11" w:name="sub_517"/>
      <w:bookmarkEnd w:id="10"/>
      <w:proofErr w:type="gramStart"/>
      <w:r w:rsidRPr="00090DD6">
        <w:rPr>
          <w:spacing w:val="-10"/>
          <w:sz w:val="22"/>
          <w:szCs w:val="22"/>
        </w:rPr>
        <w:t>ОК</w:t>
      </w:r>
      <w:proofErr w:type="gramEnd"/>
      <w:r w:rsidRPr="00090DD6">
        <w:rPr>
          <w:spacing w:val="-10"/>
          <w:sz w:val="22"/>
          <w:szCs w:val="22"/>
        </w:rPr>
        <w:t xml:space="preserve">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35112" w:rsidRPr="00090DD6" w:rsidRDefault="00F35112" w:rsidP="00672A15">
      <w:pPr>
        <w:ind w:firstLine="425"/>
        <w:jc w:val="both"/>
        <w:rPr>
          <w:spacing w:val="-10"/>
          <w:sz w:val="22"/>
          <w:szCs w:val="22"/>
        </w:rPr>
      </w:pPr>
      <w:bookmarkStart w:id="12" w:name="sub_518"/>
      <w:bookmarkEnd w:id="11"/>
      <w:proofErr w:type="gramStart"/>
      <w:r w:rsidRPr="00090DD6">
        <w:rPr>
          <w:spacing w:val="-10"/>
          <w:sz w:val="22"/>
          <w:szCs w:val="22"/>
        </w:rPr>
        <w:t>ОК</w:t>
      </w:r>
      <w:proofErr w:type="gramEnd"/>
      <w:r w:rsidRPr="00090DD6">
        <w:rPr>
          <w:spacing w:val="-10"/>
          <w:sz w:val="22"/>
          <w:szCs w:val="22"/>
        </w:rPr>
        <w:t xml:space="preserve"> 8. Быть готовым к смене технологий в профессиональной деятельности.</w:t>
      </w:r>
    </w:p>
    <w:p w:rsidR="00F35112" w:rsidRPr="00090DD6" w:rsidRDefault="00F35112" w:rsidP="00672A15">
      <w:pPr>
        <w:ind w:firstLine="425"/>
        <w:jc w:val="both"/>
        <w:rPr>
          <w:spacing w:val="-10"/>
          <w:sz w:val="22"/>
          <w:szCs w:val="22"/>
        </w:rPr>
      </w:pPr>
      <w:bookmarkStart w:id="13" w:name="sub_519"/>
      <w:bookmarkEnd w:id="12"/>
      <w:proofErr w:type="gramStart"/>
      <w:r w:rsidRPr="00090DD6">
        <w:rPr>
          <w:spacing w:val="-10"/>
          <w:sz w:val="22"/>
          <w:szCs w:val="22"/>
        </w:rPr>
        <w:t>ОК</w:t>
      </w:r>
      <w:proofErr w:type="gramEnd"/>
      <w:r w:rsidRPr="00090DD6">
        <w:rPr>
          <w:spacing w:val="-10"/>
          <w:sz w:val="22"/>
          <w:szCs w:val="22"/>
        </w:rPr>
        <w:t xml:space="preserve"> 9. Уважительно и бережно относиться к историческому наследию и культурным традициям, толерантно воспринимать социальные и культурные традиции.</w:t>
      </w:r>
    </w:p>
    <w:p w:rsidR="00F35112" w:rsidRPr="00090DD6" w:rsidRDefault="00F35112" w:rsidP="00672A15">
      <w:pPr>
        <w:ind w:firstLine="425"/>
        <w:jc w:val="both"/>
        <w:rPr>
          <w:spacing w:val="-10"/>
          <w:sz w:val="22"/>
          <w:szCs w:val="22"/>
        </w:rPr>
      </w:pPr>
      <w:bookmarkStart w:id="14" w:name="sub_5110"/>
      <w:bookmarkEnd w:id="13"/>
      <w:proofErr w:type="gramStart"/>
      <w:r w:rsidRPr="00090DD6">
        <w:rPr>
          <w:spacing w:val="-10"/>
          <w:sz w:val="22"/>
          <w:szCs w:val="22"/>
        </w:rPr>
        <w:t>ОК</w:t>
      </w:r>
      <w:proofErr w:type="gramEnd"/>
      <w:r w:rsidRPr="00090DD6">
        <w:rPr>
          <w:spacing w:val="-10"/>
          <w:sz w:val="22"/>
          <w:szCs w:val="22"/>
        </w:rPr>
        <w:t xml:space="preserve"> 10. Соблюдать правила техники безопасности, нести ответственность за организацию мероприятий по обеспечению безопасности труда.</w:t>
      </w:r>
    </w:p>
    <w:p w:rsidR="00F35112" w:rsidRPr="00090DD6" w:rsidRDefault="00F35112" w:rsidP="00672A15">
      <w:pPr>
        <w:ind w:firstLine="425"/>
        <w:jc w:val="both"/>
        <w:rPr>
          <w:i/>
          <w:spacing w:val="-10"/>
          <w:sz w:val="22"/>
          <w:szCs w:val="22"/>
        </w:rPr>
      </w:pPr>
      <w:bookmarkStart w:id="15" w:name="sub_52"/>
      <w:bookmarkEnd w:id="14"/>
      <w:r w:rsidRPr="00090DD6">
        <w:rPr>
          <w:i/>
          <w:spacing w:val="-10"/>
          <w:sz w:val="22"/>
          <w:szCs w:val="22"/>
        </w:rPr>
        <w:t>Специалист по земельно-имущественным отношениям базовой подготовки должен обладать профессиональными компетенциями, соответствующими видам деятельности:</w:t>
      </w:r>
    </w:p>
    <w:p w:rsidR="00F35112" w:rsidRPr="00090DD6" w:rsidRDefault="00F35112" w:rsidP="00672A15">
      <w:pPr>
        <w:ind w:firstLine="425"/>
        <w:jc w:val="both"/>
        <w:rPr>
          <w:i/>
          <w:spacing w:val="-10"/>
          <w:sz w:val="22"/>
          <w:szCs w:val="22"/>
        </w:rPr>
      </w:pPr>
      <w:bookmarkStart w:id="16" w:name="sub_521"/>
      <w:bookmarkEnd w:id="15"/>
      <w:r w:rsidRPr="00090DD6">
        <w:rPr>
          <w:i/>
          <w:spacing w:val="-10"/>
          <w:sz w:val="22"/>
          <w:szCs w:val="22"/>
        </w:rPr>
        <w:t>Управление земельно-имущественным комплексом.</w:t>
      </w:r>
    </w:p>
    <w:p w:rsidR="00F35112" w:rsidRPr="00090DD6" w:rsidRDefault="00F35112" w:rsidP="00672A15">
      <w:pPr>
        <w:ind w:firstLine="425"/>
        <w:jc w:val="both"/>
        <w:rPr>
          <w:spacing w:val="-10"/>
          <w:sz w:val="22"/>
          <w:szCs w:val="22"/>
        </w:rPr>
      </w:pPr>
      <w:bookmarkStart w:id="17" w:name="sub_5211"/>
      <w:bookmarkEnd w:id="16"/>
      <w:r w:rsidRPr="00090DD6">
        <w:rPr>
          <w:spacing w:val="-10"/>
          <w:sz w:val="22"/>
          <w:szCs w:val="22"/>
        </w:rPr>
        <w:t>ПК 1.1. Составлять земельный баланс района.</w:t>
      </w:r>
    </w:p>
    <w:p w:rsidR="00F35112" w:rsidRPr="00090DD6" w:rsidRDefault="00F35112" w:rsidP="00672A15">
      <w:pPr>
        <w:ind w:firstLine="425"/>
        <w:jc w:val="both"/>
        <w:rPr>
          <w:spacing w:val="-10"/>
          <w:sz w:val="22"/>
          <w:szCs w:val="22"/>
        </w:rPr>
      </w:pPr>
      <w:bookmarkStart w:id="18" w:name="sub_5212"/>
      <w:bookmarkEnd w:id="17"/>
      <w:r w:rsidRPr="00090DD6">
        <w:rPr>
          <w:spacing w:val="-10"/>
          <w:sz w:val="22"/>
          <w:szCs w:val="22"/>
        </w:rPr>
        <w:t>ПК 1.2. Подготавливать документацию, необходимую для принятия управленческих решений по эксплуатации и развитию территорий.</w:t>
      </w:r>
    </w:p>
    <w:p w:rsidR="00F35112" w:rsidRPr="00090DD6" w:rsidRDefault="00F35112" w:rsidP="00672A15">
      <w:pPr>
        <w:ind w:firstLine="425"/>
        <w:jc w:val="both"/>
        <w:rPr>
          <w:spacing w:val="-10"/>
          <w:sz w:val="22"/>
          <w:szCs w:val="22"/>
        </w:rPr>
      </w:pPr>
      <w:bookmarkStart w:id="19" w:name="sub_5213"/>
      <w:bookmarkEnd w:id="18"/>
      <w:r w:rsidRPr="00090DD6">
        <w:rPr>
          <w:spacing w:val="-10"/>
          <w:sz w:val="22"/>
          <w:szCs w:val="22"/>
        </w:rPr>
        <w:t>ПК 1.3. Готовить предложения по определению экономической эффективности использования имеющегося недвижимого имущества.</w:t>
      </w:r>
    </w:p>
    <w:p w:rsidR="00F35112" w:rsidRPr="00090DD6" w:rsidRDefault="00F35112" w:rsidP="00672A15">
      <w:pPr>
        <w:ind w:firstLine="425"/>
        <w:jc w:val="both"/>
        <w:rPr>
          <w:spacing w:val="-10"/>
          <w:sz w:val="22"/>
          <w:szCs w:val="22"/>
        </w:rPr>
      </w:pPr>
      <w:bookmarkStart w:id="20" w:name="sub_5214"/>
      <w:bookmarkEnd w:id="19"/>
      <w:r w:rsidRPr="00090DD6">
        <w:rPr>
          <w:spacing w:val="-10"/>
          <w:sz w:val="22"/>
          <w:szCs w:val="22"/>
        </w:rPr>
        <w:t>ПК 1.4. Участвовать в проектировании и анализе социально-экономического развития территории.</w:t>
      </w:r>
    </w:p>
    <w:p w:rsidR="00F35112" w:rsidRPr="00090DD6" w:rsidRDefault="00F35112" w:rsidP="00672A15">
      <w:pPr>
        <w:ind w:firstLine="425"/>
        <w:jc w:val="both"/>
        <w:rPr>
          <w:spacing w:val="-10"/>
          <w:sz w:val="22"/>
          <w:szCs w:val="22"/>
        </w:rPr>
      </w:pPr>
      <w:bookmarkStart w:id="21" w:name="sub_5215"/>
      <w:bookmarkEnd w:id="20"/>
      <w:r w:rsidRPr="00090DD6">
        <w:rPr>
          <w:spacing w:val="-10"/>
          <w:sz w:val="22"/>
          <w:szCs w:val="22"/>
        </w:rPr>
        <w:t>ПК 1.5. Осуществлять мониторинг земель территории.</w:t>
      </w:r>
    </w:p>
    <w:p w:rsidR="00F35112" w:rsidRPr="00090DD6" w:rsidRDefault="00F35112" w:rsidP="00672A15">
      <w:pPr>
        <w:ind w:firstLine="425"/>
        <w:jc w:val="both"/>
        <w:rPr>
          <w:i/>
          <w:spacing w:val="-10"/>
          <w:sz w:val="22"/>
          <w:szCs w:val="22"/>
        </w:rPr>
      </w:pPr>
      <w:bookmarkStart w:id="22" w:name="sub_522"/>
      <w:bookmarkEnd w:id="21"/>
      <w:r w:rsidRPr="00090DD6">
        <w:rPr>
          <w:i/>
          <w:spacing w:val="-10"/>
          <w:sz w:val="22"/>
          <w:szCs w:val="22"/>
        </w:rPr>
        <w:t>Осуществление кадастровых отношений.</w:t>
      </w:r>
    </w:p>
    <w:p w:rsidR="00F35112" w:rsidRPr="00090DD6" w:rsidRDefault="00F35112" w:rsidP="00672A15">
      <w:pPr>
        <w:ind w:firstLine="425"/>
        <w:jc w:val="both"/>
        <w:rPr>
          <w:spacing w:val="-10"/>
          <w:sz w:val="22"/>
          <w:szCs w:val="22"/>
        </w:rPr>
      </w:pPr>
      <w:bookmarkStart w:id="23" w:name="sub_5221"/>
      <w:bookmarkEnd w:id="22"/>
      <w:r w:rsidRPr="00090DD6">
        <w:rPr>
          <w:spacing w:val="-10"/>
          <w:sz w:val="22"/>
          <w:szCs w:val="22"/>
        </w:rPr>
        <w:t>ПК 2.1. Выполнять комплекс кадастровых процедур.</w:t>
      </w:r>
    </w:p>
    <w:p w:rsidR="00F35112" w:rsidRPr="00090DD6" w:rsidRDefault="00F35112" w:rsidP="00672A15">
      <w:pPr>
        <w:ind w:firstLine="425"/>
        <w:jc w:val="both"/>
        <w:rPr>
          <w:spacing w:val="-10"/>
          <w:sz w:val="22"/>
          <w:szCs w:val="22"/>
        </w:rPr>
      </w:pPr>
      <w:bookmarkStart w:id="24" w:name="sub_5222"/>
      <w:bookmarkEnd w:id="23"/>
      <w:r w:rsidRPr="00090DD6">
        <w:rPr>
          <w:spacing w:val="-10"/>
          <w:sz w:val="22"/>
          <w:szCs w:val="22"/>
        </w:rPr>
        <w:t>ПК 2.2. Определять кадастровую стоимость земель.</w:t>
      </w:r>
    </w:p>
    <w:p w:rsidR="00F35112" w:rsidRPr="00090DD6" w:rsidRDefault="00F35112" w:rsidP="00672A15">
      <w:pPr>
        <w:ind w:firstLine="425"/>
        <w:jc w:val="both"/>
        <w:rPr>
          <w:spacing w:val="-10"/>
          <w:sz w:val="22"/>
          <w:szCs w:val="22"/>
        </w:rPr>
      </w:pPr>
      <w:bookmarkStart w:id="25" w:name="sub_5223"/>
      <w:bookmarkEnd w:id="24"/>
      <w:r w:rsidRPr="00090DD6">
        <w:rPr>
          <w:spacing w:val="-10"/>
          <w:sz w:val="22"/>
          <w:szCs w:val="22"/>
        </w:rPr>
        <w:t>ПК 2.3. Выполнять кадастровую съемку.</w:t>
      </w:r>
    </w:p>
    <w:p w:rsidR="00F35112" w:rsidRPr="00090DD6" w:rsidRDefault="00F35112" w:rsidP="00672A15">
      <w:pPr>
        <w:ind w:firstLine="425"/>
        <w:jc w:val="both"/>
        <w:rPr>
          <w:spacing w:val="-10"/>
          <w:sz w:val="22"/>
          <w:szCs w:val="22"/>
        </w:rPr>
      </w:pPr>
      <w:bookmarkStart w:id="26" w:name="sub_5224"/>
      <w:bookmarkEnd w:id="25"/>
      <w:r w:rsidRPr="00090DD6">
        <w:rPr>
          <w:spacing w:val="-10"/>
          <w:sz w:val="22"/>
          <w:szCs w:val="22"/>
        </w:rPr>
        <w:t>ПК 2.4. Осуществлять кадастровый и технический учет объектов недвижимости.</w:t>
      </w:r>
    </w:p>
    <w:p w:rsidR="00F35112" w:rsidRPr="00090DD6" w:rsidRDefault="00F35112" w:rsidP="00672A15">
      <w:pPr>
        <w:ind w:firstLine="425"/>
        <w:jc w:val="both"/>
        <w:rPr>
          <w:spacing w:val="-10"/>
          <w:sz w:val="22"/>
          <w:szCs w:val="22"/>
        </w:rPr>
      </w:pPr>
      <w:bookmarkStart w:id="27" w:name="sub_5225"/>
      <w:bookmarkEnd w:id="26"/>
      <w:r w:rsidRPr="00090DD6">
        <w:rPr>
          <w:spacing w:val="-10"/>
          <w:sz w:val="22"/>
          <w:szCs w:val="22"/>
        </w:rPr>
        <w:t>ПК 2.5. Формировать кадастровое дело.</w:t>
      </w:r>
    </w:p>
    <w:p w:rsidR="00F35112" w:rsidRPr="00090DD6" w:rsidRDefault="00F35112" w:rsidP="00672A15">
      <w:pPr>
        <w:ind w:firstLine="425"/>
        <w:jc w:val="both"/>
        <w:rPr>
          <w:i/>
          <w:spacing w:val="-10"/>
          <w:sz w:val="22"/>
          <w:szCs w:val="22"/>
        </w:rPr>
      </w:pPr>
      <w:bookmarkStart w:id="28" w:name="sub_523"/>
      <w:bookmarkEnd w:id="27"/>
      <w:r w:rsidRPr="00090DD6">
        <w:rPr>
          <w:i/>
          <w:spacing w:val="-10"/>
          <w:sz w:val="22"/>
          <w:szCs w:val="22"/>
        </w:rPr>
        <w:t>Картографо-геодезическое сопровождение земельно-имущественных отношений.</w:t>
      </w:r>
    </w:p>
    <w:p w:rsidR="00F35112" w:rsidRPr="00090DD6" w:rsidRDefault="00F35112" w:rsidP="00672A15">
      <w:pPr>
        <w:ind w:firstLine="425"/>
        <w:jc w:val="both"/>
        <w:rPr>
          <w:spacing w:val="-10"/>
          <w:sz w:val="22"/>
          <w:szCs w:val="22"/>
        </w:rPr>
      </w:pPr>
      <w:bookmarkStart w:id="29" w:name="sub_5231"/>
      <w:bookmarkEnd w:id="28"/>
      <w:r w:rsidRPr="00090DD6">
        <w:rPr>
          <w:spacing w:val="-10"/>
          <w:sz w:val="22"/>
          <w:szCs w:val="22"/>
        </w:rPr>
        <w:t>ПК 3.1. Выполнять работы по картографо-геодезическому обеспечению территорий, создавать графические материалы.</w:t>
      </w:r>
    </w:p>
    <w:p w:rsidR="00F35112" w:rsidRPr="00090DD6" w:rsidRDefault="00F35112" w:rsidP="00672A15">
      <w:pPr>
        <w:ind w:firstLine="425"/>
        <w:jc w:val="both"/>
        <w:rPr>
          <w:spacing w:val="-10"/>
          <w:sz w:val="22"/>
          <w:szCs w:val="22"/>
        </w:rPr>
      </w:pPr>
      <w:bookmarkStart w:id="30" w:name="sub_5232"/>
      <w:bookmarkEnd w:id="29"/>
      <w:r w:rsidRPr="00090DD6">
        <w:rPr>
          <w:spacing w:val="-10"/>
          <w:sz w:val="22"/>
          <w:szCs w:val="22"/>
        </w:rPr>
        <w:lastRenderedPageBreak/>
        <w:t>ПК 3.2. Использовать государственные геодезические сети и иные сети для производства картографо-геодезических работ.</w:t>
      </w:r>
    </w:p>
    <w:p w:rsidR="00F35112" w:rsidRPr="00090DD6" w:rsidRDefault="00F35112" w:rsidP="00672A15">
      <w:pPr>
        <w:ind w:firstLine="425"/>
        <w:jc w:val="both"/>
        <w:rPr>
          <w:spacing w:val="-10"/>
          <w:sz w:val="22"/>
          <w:szCs w:val="22"/>
        </w:rPr>
      </w:pPr>
      <w:bookmarkStart w:id="31" w:name="sub_5233"/>
      <w:bookmarkEnd w:id="30"/>
      <w:r w:rsidRPr="00090DD6">
        <w:rPr>
          <w:spacing w:val="-10"/>
          <w:sz w:val="22"/>
          <w:szCs w:val="22"/>
        </w:rPr>
        <w:t>ПК 3.3. Использовать в практической деятельности геоинформационные системы.</w:t>
      </w:r>
    </w:p>
    <w:p w:rsidR="00F35112" w:rsidRPr="00090DD6" w:rsidRDefault="00F35112" w:rsidP="00672A15">
      <w:pPr>
        <w:ind w:firstLine="425"/>
        <w:jc w:val="both"/>
        <w:rPr>
          <w:spacing w:val="-10"/>
          <w:sz w:val="22"/>
          <w:szCs w:val="22"/>
        </w:rPr>
      </w:pPr>
      <w:bookmarkStart w:id="32" w:name="sub_5234"/>
      <w:bookmarkEnd w:id="31"/>
      <w:r w:rsidRPr="00090DD6">
        <w:rPr>
          <w:spacing w:val="-10"/>
          <w:sz w:val="22"/>
          <w:szCs w:val="22"/>
        </w:rPr>
        <w:t>ПК 3.4. Определять координаты границ земельных участков и вычислять их площади.</w:t>
      </w:r>
    </w:p>
    <w:p w:rsidR="00F35112" w:rsidRPr="00090DD6" w:rsidRDefault="00F35112" w:rsidP="00672A15">
      <w:pPr>
        <w:ind w:firstLine="425"/>
        <w:jc w:val="both"/>
        <w:rPr>
          <w:spacing w:val="-10"/>
          <w:sz w:val="22"/>
          <w:szCs w:val="22"/>
        </w:rPr>
      </w:pPr>
      <w:bookmarkStart w:id="33" w:name="sub_5235"/>
      <w:bookmarkEnd w:id="32"/>
      <w:r w:rsidRPr="00090DD6">
        <w:rPr>
          <w:spacing w:val="-10"/>
          <w:sz w:val="22"/>
          <w:szCs w:val="22"/>
        </w:rPr>
        <w:t>ПК 3.5. Выполнять поверку и юстировку геодезических приборов и инструментов.</w:t>
      </w:r>
    </w:p>
    <w:p w:rsidR="00F35112" w:rsidRPr="00090DD6" w:rsidRDefault="00F35112" w:rsidP="00672A15">
      <w:pPr>
        <w:ind w:firstLine="425"/>
        <w:jc w:val="both"/>
        <w:rPr>
          <w:i/>
          <w:spacing w:val="-10"/>
          <w:sz w:val="22"/>
          <w:szCs w:val="22"/>
        </w:rPr>
      </w:pPr>
      <w:bookmarkStart w:id="34" w:name="sub_524"/>
      <w:bookmarkEnd w:id="33"/>
      <w:r w:rsidRPr="00090DD6">
        <w:rPr>
          <w:i/>
          <w:spacing w:val="-10"/>
          <w:sz w:val="22"/>
          <w:szCs w:val="22"/>
        </w:rPr>
        <w:t>Определение стоимости недвижимого имущества.</w:t>
      </w:r>
    </w:p>
    <w:p w:rsidR="00F35112" w:rsidRPr="00090DD6" w:rsidRDefault="00F35112" w:rsidP="00672A15">
      <w:pPr>
        <w:ind w:firstLine="425"/>
        <w:jc w:val="both"/>
        <w:rPr>
          <w:spacing w:val="-10"/>
          <w:sz w:val="22"/>
          <w:szCs w:val="22"/>
        </w:rPr>
      </w:pPr>
      <w:bookmarkStart w:id="35" w:name="sub_5241"/>
      <w:bookmarkEnd w:id="34"/>
      <w:r w:rsidRPr="00090DD6">
        <w:rPr>
          <w:spacing w:val="-10"/>
          <w:sz w:val="22"/>
          <w:szCs w:val="22"/>
        </w:rPr>
        <w:t>ПК 4.1. Осуществлять сбор и обработку необходимой и достаточной информации об объекте оценки и аналогичных объектах.</w:t>
      </w:r>
    </w:p>
    <w:p w:rsidR="00F35112" w:rsidRPr="00090DD6" w:rsidRDefault="00F35112" w:rsidP="00672A15">
      <w:pPr>
        <w:ind w:firstLine="425"/>
        <w:jc w:val="both"/>
        <w:rPr>
          <w:spacing w:val="-10"/>
          <w:sz w:val="22"/>
          <w:szCs w:val="22"/>
        </w:rPr>
      </w:pPr>
      <w:bookmarkStart w:id="36" w:name="sub_5242"/>
      <w:bookmarkEnd w:id="35"/>
      <w:r w:rsidRPr="00090DD6">
        <w:rPr>
          <w:spacing w:val="-10"/>
          <w:sz w:val="22"/>
          <w:szCs w:val="22"/>
        </w:rPr>
        <w:t>ПК 4.2. Производить расчеты по оценке объекта оценки на основе применимых подходов и методов оценки.</w:t>
      </w:r>
    </w:p>
    <w:p w:rsidR="00F35112" w:rsidRPr="00090DD6" w:rsidRDefault="00F35112" w:rsidP="00672A15">
      <w:pPr>
        <w:ind w:firstLine="425"/>
        <w:jc w:val="both"/>
        <w:rPr>
          <w:spacing w:val="-10"/>
          <w:sz w:val="22"/>
          <w:szCs w:val="22"/>
        </w:rPr>
      </w:pPr>
      <w:bookmarkStart w:id="37" w:name="sub_5243"/>
      <w:bookmarkEnd w:id="36"/>
      <w:r w:rsidRPr="00090DD6">
        <w:rPr>
          <w:spacing w:val="-10"/>
          <w:sz w:val="22"/>
          <w:szCs w:val="22"/>
        </w:rPr>
        <w:t>ПК 4.3. Обобщать результаты, полученные подходами, и давать обоснованное заключение об итоговой величине стоимости объекта оценки.</w:t>
      </w:r>
    </w:p>
    <w:p w:rsidR="00F35112" w:rsidRPr="00090DD6" w:rsidRDefault="00F35112" w:rsidP="00672A15">
      <w:pPr>
        <w:ind w:firstLine="425"/>
        <w:jc w:val="both"/>
        <w:rPr>
          <w:spacing w:val="-10"/>
          <w:sz w:val="22"/>
          <w:szCs w:val="22"/>
        </w:rPr>
      </w:pPr>
      <w:bookmarkStart w:id="38" w:name="sub_5244"/>
      <w:bookmarkEnd w:id="37"/>
      <w:r w:rsidRPr="00090DD6">
        <w:rPr>
          <w:spacing w:val="-10"/>
          <w:sz w:val="22"/>
          <w:szCs w:val="22"/>
        </w:rPr>
        <w:t>ПК 4.4. Рассчитывать сметную стоимость зданий и сооружений в соответствии с действующими нормативами и применяемыми методиками.</w:t>
      </w:r>
    </w:p>
    <w:p w:rsidR="00F35112" w:rsidRPr="00090DD6" w:rsidRDefault="00F35112" w:rsidP="00672A15">
      <w:pPr>
        <w:ind w:firstLine="425"/>
        <w:jc w:val="both"/>
        <w:rPr>
          <w:spacing w:val="-10"/>
          <w:sz w:val="22"/>
          <w:szCs w:val="22"/>
        </w:rPr>
      </w:pPr>
      <w:bookmarkStart w:id="39" w:name="sub_5245"/>
      <w:bookmarkEnd w:id="38"/>
      <w:r w:rsidRPr="00090DD6">
        <w:rPr>
          <w:spacing w:val="-10"/>
          <w:sz w:val="22"/>
          <w:szCs w:val="22"/>
        </w:rPr>
        <w:t>ПК 4.5. Классифицировать здания и сооружения в соответствии с принятой типологией.</w:t>
      </w:r>
    </w:p>
    <w:p w:rsidR="00F35112" w:rsidRPr="00090DD6" w:rsidRDefault="00F35112" w:rsidP="00672A15">
      <w:pPr>
        <w:ind w:firstLine="425"/>
        <w:jc w:val="both"/>
        <w:rPr>
          <w:spacing w:val="-10"/>
          <w:sz w:val="22"/>
          <w:szCs w:val="22"/>
        </w:rPr>
      </w:pPr>
      <w:bookmarkStart w:id="40" w:name="sub_5246"/>
      <w:bookmarkEnd w:id="39"/>
      <w:r w:rsidRPr="00090DD6">
        <w:rPr>
          <w:spacing w:val="-10"/>
          <w:sz w:val="22"/>
          <w:szCs w:val="22"/>
        </w:rPr>
        <w:t>ПК 4.6. Оформлять оценочную документацию в соответствии с требованиями нормативных актов, регулирующих правоотношения в этой области.</w:t>
      </w:r>
    </w:p>
    <w:p w:rsidR="00F35112" w:rsidRPr="00090DD6" w:rsidRDefault="00F35112" w:rsidP="00672A15">
      <w:pPr>
        <w:ind w:firstLine="425"/>
        <w:jc w:val="both"/>
        <w:rPr>
          <w:i/>
          <w:spacing w:val="-10"/>
          <w:sz w:val="22"/>
          <w:szCs w:val="22"/>
        </w:rPr>
      </w:pPr>
      <w:bookmarkStart w:id="41" w:name="sub_53"/>
      <w:bookmarkEnd w:id="40"/>
      <w:r w:rsidRPr="00090DD6">
        <w:rPr>
          <w:i/>
          <w:spacing w:val="-10"/>
          <w:sz w:val="22"/>
          <w:szCs w:val="22"/>
        </w:rPr>
        <w:t>Специалист по земельно-имущественным отношениям углубленной подготовки должен обладать общими компетенциями, включающими в себя способность:</w:t>
      </w:r>
    </w:p>
    <w:p w:rsidR="00F35112" w:rsidRPr="00090DD6" w:rsidRDefault="00F35112" w:rsidP="00672A15">
      <w:pPr>
        <w:ind w:firstLine="425"/>
        <w:jc w:val="both"/>
        <w:rPr>
          <w:spacing w:val="-10"/>
          <w:sz w:val="22"/>
          <w:szCs w:val="22"/>
        </w:rPr>
      </w:pPr>
      <w:bookmarkStart w:id="42" w:name="sub_531"/>
      <w:bookmarkEnd w:id="41"/>
      <w:proofErr w:type="gramStart"/>
      <w:r w:rsidRPr="00090DD6">
        <w:rPr>
          <w:spacing w:val="-10"/>
          <w:sz w:val="22"/>
          <w:szCs w:val="22"/>
        </w:rPr>
        <w:t>ОК</w:t>
      </w:r>
      <w:proofErr w:type="gramEnd"/>
      <w:r w:rsidRPr="00090DD6">
        <w:rPr>
          <w:spacing w:val="-10"/>
          <w:sz w:val="22"/>
          <w:szCs w:val="22"/>
        </w:rPr>
        <w:t xml:space="preserve"> 1. Понимать сущность и социальную значимость своей будущей профессии, проявлять к ней устойчивый интерес.</w:t>
      </w:r>
    </w:p>
    <w:p w:rsidR="00F35112" w:rsidRPr="00090DD6" w:rsidRDefault="00F35112" w:rsidP="00672A15">
      <w:pPr>
        <w:ind w:firstLine="425"/>
        <w:jc w:val="both"/>
        <w:rPr>
          <w:spacing w:val="-10"/>
          <w:sz w:val="22"/>
          <w:szCs w:val="22"/>
        </w:rPr>
      </w:pPr>
      <w:bookmarkStart w:id="43" w:name="sub_532"/>
      <w:bookmarkEnd w:id="42"/>
      <w:proofErr w:type="gramStart"/>
      <w:r w:rsidRPr="00090DD6">
        <w:rPr>
          <w:spacing w:val="-10"/>
          <w:sz w:val="22"/>
          <w:szCs w:val="22"/>
        </w:rPr>
        <w:t>ОК</w:t>
      </w:r>
      <w:proofErr w:type="gramEnd"/>
      <w:r w:rsidRPr="00090DD6">
        <w:rPr>
          <w:spacing w:val="-10"/>
          <w:sz w:val="22"/>
          <w:szCs w:val="22"/>
        </w:rPr>
        <w:t xml:space="preserve"> 2. Анализировать социально-экономические и политические проблемы и процессы, использовать методы гуманитарно-социологических наук в различных видах профессиональной и социальной деятельности.</w:t>
      </w:r>
    </w:p>
    <w:p w:rsidR="00F35112" w:rsidRPr="00090DD6" w:rsidRDefault="00F35112" w:rsidP="00672A15">
      <w:pPr>
        <w:ind w:firstLine="425"/>
        <w:jc w:val="both"/>
        <w:rPr>
          <w:spacing w:val="-10"/>
          <w:sz w:val="22"/>
          <w:szCs w:val="22"/>
        </w:rPr>
      </w:pPr>
      <w:bookmarkStart w:id="44" w:name="sub_533"/>
      <w:bookmarkEnd w:id="43"/>
      <w:proofErr w:type="gramStart"/>
      <w:r w:rsidRPr="00090DD6">
        <w:rPr>
          <w:spacing w:val="-10"/>
          <w:sz w:val="22"/>
          <w:szCs w:val="22"/>
        </w:rPr>
        <w:t>ОК</w:t>
      </w:r>
      <w:proofErr w:type="gramEnd"/>
      <w:r w:rsidRPr="00090DD6">
        <w:rPr>
          <w:spacing w:val="-10"/>
          <w:sz w:val="22"/>
          <w:szCs w:val="22"/>
        </w:rPr>
        <w:t xml:space="preserve"> 3. Организовывать свою собственную деятельность, определять методы и способы выполнения профессиональных задач, оценивать их эффективность и качество.</w:t>
      </w:r>
    </w:p>
    <w:p w:rsidR="00F35112" w:rsidRPr="00090DD6" w:rsidRDefault="00F35112" w:rsidP="00672A15">
      <w:pPr>
        <w:ind w:firstLine="425"/>
        <w:jc w:val="both"/>
        <w:rPr>
          <w:spacing w:val="-10"/>
          <w:sz w:val="22"/>
          <w:szCs w:val="22"/>
        </w:rPr>
      </w:pPr>
      <w:bookmarkStart w:id="45" w:name="sub_534"/>
      <w:bookmarkEnd w:id="44"/>
      <w:proofErr w:type="gramStart"/>
      <w:r w:rsidRPr="00090DD6">
        <w:rPr>
          <w:spacing w:val="-10"/>
          <w:sz w:val="22"/>
          <w:szCs w:val="22"/>
        </w:rPr>
        <w:t>ОК</w:t>
      </w:r>
      <w:proofErr w:type="gramEnd"/>
      <w:r w:rsidRPr="00090DD6">
        <w:rPr>
          <w:spacing w:val="-10"/>
          <w:sz w:val="22"/>
          <w:szCs w:val="22"/>
        </w:rPr>
        <w:t xml:space="preserve"> 4. Решать проблемы, оценивать риски и принимать решения в нестандартных ситуациях.</w:t>
      </w:r>
    </w:p>
    <w:p w:rsidR="00F35112" w:rsidRPr="00090DD6" w:rsidRDefault="00F35112" w:rsidP="00672A15">
      <w:pPr>
        <w:ind w:firstLine="425"/>
        <w:jc w:val="both"/>
        <w:rPr>
          <w:spacing w:val="-10"/>
          <w:sz w:val="22"/>
          <w:szCs w:val="22"/>
        </w:rPr>
      </w:pPr>
      <w:bookmarkStart w:id="46" w:name="sub_535"/>
      <w:bookmarkEnd w:id="45"/>
      <w:proofErr w:type="gramStart"/>
      <w:r w:rsidRPr="00090DD6">
        <w:rPr>
          <w:spacing w:val="-10"/>
          <w:sz w:val="22"/>
          <w:szCs w:val="22"/>
        </w:rPr>
        <w:t>ОК</w:t>
      </w:r>
      <w:proofErr w:type="gramEnd"/>
      <w:r w:rsidRPr="00090DD6">
        <w:rPr>
          <w:spacing w:val="-10"/>
          <w:sz w:val="22"/>
          <w:szCs w:val="22"/>
        </w:rPr>
        <w:t xml:space="preserve"> 5.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35112" w:rsidRPr="00090DD6" w:rsidRDefault="00F35112" w:rsidP="00672A15">
      <w:pPr>
        <w:ind w:firstLine="425"/>
        <w:jc w:val="both"/>
        <w:rPr>
          <w:spacing w:val="-10"/>
          <w:sz w:val="22"/>
          <w:szCs w:val="22"/>
        </w:rPr>
      </w:pPr>
      <w:bookmarkStart w:id="47" w:name="sub_536"/>
      <w:bookmarkEnd w:id="46"/>
      <w:proofErr w:type="gramStart"/>
      <w:r w:rsidRPr="00090DD6">
        <w:rPr>
          <w:spacing w:val="-10"/>
          <w:sz w:val="22"/>
          <w:szCs w:val="22"/>
        </w:rPr>
        <w:t>ОК</w:t>
      </w:r>
      <w:proofErr w:type="gramEnd"/>
      <w:r w:rsidRPr="00090DD6">
        <w:rPr>
          <w:spacing w:val="-10"/>
          <w:sz w:val="22"/>
          <w:szCs w:val="22"/>
        </w:rPr>
        <w:t xml:space="preserve"> 6. Работать в коллективе и команде, обеспечивать ее сплочение, эффективно общаться с коллегами, руководством, потребителями.</w:t>
      </w:r>
    </w:p>
    <w:p w:rsidR="00F35112" w:rsidRPr="00090DD6" w:rsidRDefault="00F35112" w:rsidP="00672A15">
      <w:pPr>
        <w:ind w:firstLine="425"/>
        <w:jc w:val="both"/>
        <w:rPr>
          <w:spacing w:val="-10"/>
          <w:sz w:val="22"/>
          <w:szCs w:val="22"/>
        </w:rPr>
      </w:pPr>
      <w:bookmarkStart w:id="48" w:name="sub_537"/>
      <w:bookmarkEnd w:id="47"/>
      <w:proofErr w:type="gramStart"/>
      <w:r w:rsidRPr="00090DD6">
        <w:rPr>
          <w:spacing w:val="-10"/>
          <w:sz w:val="22"/>
          <w:szCs w:val="22"/>
        </w:rPr>
        <w:t>ОК</w:t>
      </w:r>
      <w:proofErr w:type="gramEnd"/>
      <w:r w:rsidRPr="00090DD6">
        <w:rPr>
          <w:spacing w:val="-10"/>
          <w:sz w:val="22"/>
          <w:szCs w:val="22"/>
        </w:rPr>
        <w:t xml:space="preserve">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35112" w:rsidRPr="00090DD6" w:rsidRDefault="00F35112" w:rsidP="00672A15">
      <w:pPr>
        <w:ind w:firstLine="425"/>
        <w:jc w:val="both"/>
        <w:rPr>
          <w:spacing w:val="-10"/>
          <w:sz w:val="22"/>
          <w:szCs w:val="22"/>
        </w:rPr>
      </w:pPr>
      <w:bookmarkStart w:id="49" w:name="sub_538"/>
      <w:bookmarkEnd w:id="48"/>
      <w:proofErr w:type="gramStart"/>
      <w:r w:rsidRPr="00090DD6">
        <w:rPr>
          <w:spacing w:val="-10"/>
          <w:sz w:val="22"/>
          <w:szCs w:val="22"/>
        </w:rPr>
        <w:t>ОК</w:t>
      </w:r>
      <w:proofErr w:type="gramEnd"/>
      <w:r w:rsidRPr="00090DD6">
        <w:rPr>
          <w:spacing w:val="-10"/>
          <w:sz w:val="22"/>
          <w:szCs w:val="22"/>
        </w:rPr>
        <w:t xml:space="preserve"> 8.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35112" w:rsidRPr="00090DD6" w:rsidRDefault="00F35112" w:rsidP="00672A15">
      <w:pPr>
        <w:ind w:firstLine="425"/>
        <w:jc w:val="both"/>
        <w:rPr>
          <w:spacing w:val="-10"/>
          <w:sz w:val="22"/>
          <w:szCs w:val="22"/>
        </w:rPr>
      </w:pPr>
      <w:bookmarkStart w:id="50" w:name="sub_539"/>
      <w:bookmarkEnd w:id="49"/>
      <w:proofErr w:type="gramStart"/>
      <w:r w:rsidRPr="00090DD6">
        <w:rPr>
          <w:spacing w:val="-10"/>
          <w:sz w:val="22"/>
          <w:szCs w:val="22"/>
        </w:rPr>
        <w:t>ОК</w:t>
      </w:r>
      <w:proofErr w:type="gramEnd"/>
      <w:r w:rsidRPr="00090DD6">
        <w:rPr>
          <w:spacing w:val="-10"/>
          <w:sz w:val="22"/>
          <w:szCs w:val="22"/>
        </w:rPr>
        <w:t xml:space="preserve"> 9. Быть готовым к смене технологий в профессиональной деятельности.</w:t>
      </w:r>
    </w:p>
    <w:p w:rsidR="00F35112" w:rsidRPr="00090DD6" w:rsidRDefault="00F35112" w:rsidP="00672A15">
      <w:pPr>
        <w:ind w:firstLine="425"/>
        <w:jc w:val="both"/>
        <w:rPr>
          <w:spacing w:val="-10"/>
          <w:sz w:val="22"/>
          <w:szCs w:val="22"/>
        </w:rPr>
      </w:pPr>
      <w:bookmarkStart w:id="51" w:name="sub_5310"/>
      <w:bookmarkEnd w:id="50"/>
      <w:proofErr w:type="gramStart"/>
      <w:r w:rsidRPr="00090DD6">
        <w:rPr>
          <w:spacing w:val="-10"/>
          <w:sz w:val="22"/>
          <w:szCs w:val="22"/>
        </w:rPr>
        <w:t>ОК</w:t>
      </w:r>
      <w:proofErr w:type="gramEnd"/>
      <w:r w:rsidRPr="00090DD6">
        <w:rPr>
          <w:spacing w:val="-10"/>
          <w:sz w:val="22"/>
          <w:szCs w:val="22"/>
        </w:rPr>
        <w:t xml:space="preserve"> 10. Осознавать и принимать ответственность за экологические последствия профессиональной деятельности, соблюдать регламенты по экологической безопасности и принципы рационального природопользования, выбирать способы повышения экологической безопасности профессиональной деятельности организации.</w:t>
      </w:r>
    </w:p>
    <w:p w:rsidR="00F35112" w:rsidRPr="00090DD6" w:rsidRDefault="00F35112" w:rsidP="00672A15">
      <w:pPr>
        <w:ind w:firstLine="425"/>
        <w:jc w:val="both"/>
        <w:rPr>
          <w:spacing w:val="-10"/>
          <w:sz w:val="22"/>
          <w:szCs w:val="22"/>
        </w:rPr>
      </w:pPr>
      <w:bookmarkStart w:id="52" w:name="sub_5311"/>
      <w:bookmarkEnd w:id="51"/>
      <w:proofErr w:type="gramStart"/>
      <w:r w:rsidRPr="00090DD6">
        <w:rPr>
          <w:spacing w:val="-10"/>
          <w:sz w:val="22"/>
          <w:szCs w:val="22"/>
        </w:rPr>
        <w:t>ОК</w:t>
      </w:r>
      <w:proofErr w:type="gramEnd"/>
      <w:r w:rsidRPr="00090DD6">
        <w:rPr>
          <w:spacing w:val="-10"/>
          <w:sz w:val="22"/>
          <w:szCs w:val="22"/>
        </w:rPr>
        <w:t xml:space="preserve"> 11. Использовать принципы социального партнерства в регулировании социально-трудовых отношений в подразделении, организации.</w:t>
      </w:r>
    </w:p>
    <w:p w:rsidR="00F35112" w:rsidRPr="00090DD6" w:rsidRDefault="00F35112" w:rsidP="00672A15">
      <w:pPr>
        <w:ind w:firstLine="425"/>
        <w:jc w:val="both"/>
        <w:rPr>
          <w:spacing w:val="-10"/>
          <w:sz w:val="22"/>
          <w:szCs w:val="22"/>
        </w:rPr>
      </w:pPr>
      <w:bookmarkStart w:id="53" w:name="sub_5312"/>
      <w:bookmarkEnd w:id="52"/>
      <w:proofErr w:type="gramStart"/>
      <w:r w:rsidRPr="00090DD6">
        <w:rPr>
          <w:spacing w:val="-10"/>
          <w:sz w:val="22"/>
          <w:szCs w:val="22"/>
        </w:rPr>
        <w:t>ОК</w:t>
      </w:r>
      <w:proofErr w:type="gramEnd"/>
      <w:r w:rsidRPr="00090DD6">
        <w:rPr>
          <w:spacing w:val="-10"/>
          <w:sz w:val="22"/>
          <w:szCs w:val="22"/>
        </w:rPr>
        <w:t xml:space="preserve"> 12. Использовать результаты научных исследований в профессиональной деятельности, участвовать в проведении и организации научных исследований под руководством, проводить и организовывать локальные научные исследования в области профессиональной деятельности.</w:t>
      </w:r>
    </w:p>
    <w:p w:rsidR="00F35112" w:rsidRPr="00090DD6" w:rsidRDefault="00F35112" w:rsidP="00672A15">
      <w:pPr>
        <w:ind w:firstLine="425"/>
        <w:jc w:val="both"/>
        <w:rPr>
          <w:spacing w:val="-10"/>
          <w:sz w:val="22"/>
          <w:szCs w:val="22"/>
        </w:rPr>
      </w:pPr>
      <w:bookmarkStart w:id="54" w:name="sub_5313"/>
      <w:bookmarkEnd w:id="53"/>
      <w:proofErr w:type="gramStart"/>
      <w:r w:rsidRPr="00090DD6">
        <w:rPr>
          <w:spacing w:val="-10"/>
          <w:sz w:val="22"/>
          <w:szCs w:val="22"/>
        </w:rPr>
        <w:t>ОК</w:t>
      </w:r>
      <w:proofErr w:type="gramEnd"/>
      <w:r w:rsidRPr="00090DD6">
        <w:rPr>
          <w:spacing w:val="-10"/>
          <w:sz w:val="22"/>
          <w:szCs w:val="22"/>
        </w:rPr>
        <w:t xml:space="preserve"> 13. Соблюдать правила техники безопасности, нести ответственность за организацию мероприятий по обеспечению безопасности труда.</w:t>
      </w:r>
    </w:p>
    <w:p w:rsidR="00F35112" w:rsidRPr="00090DD6" w:rsidRDefault="00F35112" w:rsidP="00672A15">
      <w:pPr>
        <w:ind w:firstLine="425"/>
        <w:jc w:val="both"/>
        <w:rPr>
          <w:i/>
          <w:spacing w:val="-10"/>
          <w:sz w:val="22"/>
          <w:szCs w:val="22"/>
        </w:rPr>
      </w:pPr>
      <w:bookmarkStart w:id="55" w:name="sub_54"/>
      <w:bookmarkEnd w:id="54"/>
      <w:r w:rsidRPr="00090DD6">
        <w:rPr>
          <w:i/>
          <w:spacing w:val="-10"/>
          <w:sz w:val="22"/>
          <w:szCs w:val="22"/>
        </w:rPr>
        <w:t>Специалист по земельно-имущественным отношениям углубленной подготовки должен обладать профессиональными компетенциями, соответствующими видам деятельности.</w:t>
      </w:r>
    </w:p>
    <w:p w:rsidR="00F35112" w:rsidRPr="00090DD6" w:rsidRDefault="00F35112" w:rsidP="00672A15">
      <w:pPr>
        <w:ind w:firstLine="425"/>
        <w:jc w:val="both"/>
        <w:rPr>
          <w:i/>
          <w:spacing w:val="-10"/>
          <w:sz w:val="22"/>
          <w:szCs w:val="22"/>
        </w:rPr>
      </w:pPr>
      <w:bookmarkStart w:id="56" w:name="sub_541"/>
      <w:bookmarkEnd w:id="55"/>
      <w:r w:rsidRPr="00090DD6">
        <w:rPr>
          <w:i/>
          <w:spacing w:val="-10"/>
          <w:sz w:val="22"/>
          <w:szCs w:val="22"/>
        </w:rPr>
        <w:t>Управление земельно-имущественным комплексом.</w:t>
      </w:r>
    </w:p>
    <w:p w:rsidR="00F35112" w:rsidRPr="00090DD6" w:rsidRDefault="00F35112" w:rsidP="00672A15">
      <w:pPr>
        <w:ind w:firstLine="425"/>
        <w:jc w:val="both"/>
        <w:rPr>
          <w:spacing w:val="-10"/>
          <w:sz w:val="22"/>
          <w:szCs w:val="22"/>
        </w:rPr>
      </w:pPr>
      <w:bookmarkStart w:id="57" w:name="sub_5411"/>
      <w:bookmarkEnd w:id="56"/>
      <w:r w:rsidRPr="00090DD6">
        <w:rPr>
          <w:spacing w:val="-10"/>
          <w:sz w:val="22"/>
          <w:szCs w:val="22"/>
        </w:rPr>
        <w:t>ПК 1.1. Составлять земельный баланс района.</w:t>
      </w:r>
    </w:p>
    <w:p w:rsidR="00F35112" w:rsidRPr="00090DD6" w:rsidRDefault="00F35112" w:rsidP="00672A15">
      <w:pPr>
        <w:ind w:firstLine="425"/>
        <w:jc w:val="both"/>
        <w:rPr>
          <w:spacing w:val="-10"/>
          <w:sz w:val="22"/>
          <w:szCs w:val="22"/>
        </w:rPr>
      </w:pPr>
      <w:bookmarkStart w:id="58" w:name="sub_5412"/>
      <w:bookmarkEnd w:id="57"/>
      <w:r w:rsidRPr="00090DD6">
        <w:rPr>
          <w:spacing w:val="-10"/>
          <w:sz w:val="22"/>
          <w:szCs w:val="22"/>
        </w:rPr>
        <w:t>ПК 1.2. Подготавливать документацию, необходимую для принятия управленческих решений по эксплуатации и развитию территорий.</w:t>
      </w:r>
    </w:p>
    <w:p w:rsidR="00F35112" w:rsidRPr="00090DD6" w:rsidRDefault="00F35112" w:rsidP="00672A15">
      <w:pPr>
        <w:ind w:firstLine="425"/>
        <w:jc w:val="both"/>
        <w:rPr>
          <w:spacing w:val="-10"/>
          <w:sz w:val="22"/>
          <w:szCs w:val="22"/>
        </w:rPr>
      </w:pPr>
      <w:bookmarkStart w:id="59" w:name="sub_5413"/>
      <w:bookmarkEnd w:id="58"/>
      <w:r w:rsidRPr="00090DD6">
        <w:rPr>
          <w:spacing w:val="-10"/>
          <w:sz w:val="22"/>
          <w:szCs w:val="22"/>
        </w:rPr>
        <w:t>ПК 1.3. Готовить предложения по определению экономической эффективности использования имеющегося недвижимого имущества.</w:t>
      </w:r>
    </w:p>
    <w:p w:rsidR="00F35112" w:rsidRPr="00090DD6" w:rsidRDefault="00F35112" w:rsidP="00672A15">
      <w:pPr>
        <w:ind w:firstLine="425"/>
        <w:jc w:val="both"/>
        <w:rPr>
          <w:spacing w:val="-10"/>
          <w:sz w:val="22"/>
          <w:szCs w:val="22"/>
        </w:rPr>
      </w:pPr>
      <w:bookmarkStart w:id="60" w:name="sub_5414"/>
      <w:bookmarkEnd w:id="59"/>
      <w:r w:rsidRPr="00090DD6">
        <w:rPr>
          <w:spacing w:val="-10"/>
          <w:sz w:val="22"/>
          <w:szCs w:val="22"/>
        </w:rPr>
        <w:t>ПК 1.4. Участвовать в проектировании и анализе социально-экономического развития территории.</w:t>
      </w:r>
    </w:p>
    <w:p w:rsidR="00F35112" w:rsidRPr="00090DD6" w:rsidRDefault="00F35112" w:rsidP="00672A15">
      <w:pPr>
        <w:ind w:firstLine="425"/>
        <w:jc w:val="both"/>
        <w:rPr>
          <w:spacing w:val="-10"/>
          <w:sz w:val="22"/>
          <w:szCs w:val="22"/>
        </w:rPr>
      </w:pPr>
      <w:bookmarkStart w:id="61" w:name="sub_5415"/>
      <w:bookmarkEnd w:id="60"/>
      <w:r w:rsidRPr="00090DD6">
        <w:rPr>
          <w:spacing w:val="-10"/>
          <w:sz w:val="22"/>
          <w:szCs w:val="22"/>
        </w:rPr>
        <w:t>ПК 1.5. Осуществлять мониторинг земель территории.</w:t>
      </w:r>
    </w:p>
    <w:p w:rsidR="00F35112" w:rsidRPr="00090DD6" w:rsidRDefault="00F35112" w:rsidP="00672A15">
      <w:pPr>
        <w:ind w:firstLine="425"/>
        <w:jc w:val="both"/>
        <w:rPr>
          <w:spacing w:val="-10"/>
          <w:sz w:val="22"/>
          <w:szCs w:val="22"/>
        </w:rPr>
      </w:pPr>
      <w:bookmarkStart w:id="62" w:name="sub_5416"/>
      <w:bookmarkEnd w:id="61"/>
      <w:r w:rsidRPr="00090DD6">
        <w:rPr>
          <w:spacing w:val="-10"/>
          <w:sz w:val="22"/>
          <w:szCs w:val="22"/>
        </w:rPr>
        <w:t>ПК 1.6. Анализировать варианты применения моделей территориального управления.</w:t>
      </w:r>
    </w:p>
    <w:p w:rsidR="00F35112" w:rsidRPr="00090DD6" w:rsidRDefault="00F35112" w:rsidP="00672A15">
      <w:pPr>
        <w:ind w:firstLine="425"/>
        <w:jc w:val="both"/>
        <w:rPr>
          <w:spacing w:val="-10"/>
          <w:sz w:val="22"/>
          <w:szCs w:val="22"/>
        </w:rPr>
      </w:pPr>
      <w:bookmarkStart w:id="63" w:name="sub_5417"/>
      <w:bookmarkEnd w:id="62"/>
      <w:r w:rsidRPr="00090DD6">
        <w:rPr>
          <w:spacing w:val="-10"/>
          <w:sz w:val="22"/>
          <w:szCs w:val="22"/>
        </w:rPr>
        <w:t>ПК 1.7. Определять инвестиционную привлекательность проектов застройки территорий.</w:t>
      </w:r>
    </w:p>
    <w:p w:rsidR="00F35112" w:rsidRPr="00090DD6" w:rsidRDefault="00F35112" w:rsidP="00672A15">
      <w:pPr>
        <w:ind w:firstLine="425"/>
        <w:jc w:val="both"/>
        <w:rPr>
          <w:i/>
          <w:spacing w:val="-10"/>
          <w:sz w:val="22"/>
          <w:szCs w:val="22"/>
        </w:rPr>
      </w:pPr>
      <w:bookmarkStart w:id="64" w:name="sub_542"/>
      <w:bookmarkEnd w:id="63"/>
      <w:r w:rsidRPr="00090DD6">
        <w:rPr>
          <w:i/>
          <w:spacing w:val="-10"/>
          <w:sz w:val="22"/>
          <w:szCs w:val="22"/>
        </w:rPr>
        <w:t>Осуществление кадастровых отношений.</w:t>
      </w:r>
    </w:p>
    <w:p w:rsidR="00F35112" w:rsidRPr="00090DD6" w:rsidRDefault="00F35112" w:rsidP="00672A15">
      <w:pPr>
        <w:ind w:firstLine="425"/>
        <w:jc w:val="both"/>
        <w:rPr>
          <w:spacing w:val="-10"/>
          <w:sz w:val="22"/>
          <w:szCs w:val="22"/>
        </w:rPr>
      </w:pPr>
      <w:bookmarkStart w:id="65" w:name="sub_5421"/>
      <w:bookmarkEnd w:id="64"/>
      <w:r w:rsidRPr="00090DD6">
        <w:rPr>
          <w:spacing w:val="-10"/>
          <w:sz w:val="22"/>
          <w:szCs w:val="22"/>
        </w:rPr>
        <w:t>ПК 2.1. Выполнять комплекс кадастровых процедур.</w:t>
      </w:r>
    </w:p>
    <w:p w:rsidR="00F35112" w:rsidRPr="00090DD6" w:rsidRDefault="00F35112" w:rsidP="00672A15">
      <w:pPr>
        <w:ind w:firstLine="425"/>
        <w:jc w:val="both"/>
        <w:rPr>
          <w:spacing w:val="-10"/>
          <w:sz w:val="22"/>
          <w:szCs w:val="22"/>
        </w:rPr>
      </w:pPr>
      <w:bookmarkStart w:id="66" w:name="sub_5422"/>
      <w:bookmarkEnd w:id="65"/>
      <w:r w:rsidRPr="00090DD6">
        <w:rPr>
          <w:spacing w:val="-10"/>
          <w:sz w:val="22"/>
          <w:szCs w:val="22"/>
        </w:rPr>
        <w:t>ПК 2.2. Определять кадастровую стоимость земель.</w:t>
      </w:r>
    </w:p>
    <w:p w:rsidR="00F35112" w:rsidRPr="00090DD6" w:rsidRDefault="00F35112" w:rsidP="00672A15">
      <w:pPr>
        <w:ind w:firstLine="425"/>
        <w:jc w:val="both"/>
        <w:rPr>
          <w:spacing w:val="-10"/>
          <w:sz w:val="22"/>
          <w:szCs w:val="22"/>
        </w:rPr>
      </w:pPr>
      <w:bookmarkStart w:id="67" w:name="sub_5423"/>
      <w:bookmarkEnd w:id="66"/>
      <w:r w:rsidRPr="00090DD6">
        <w:rPr>
          <w:spacing w:val="-10"/>
          <w:sz w:val="22"/>
          <w:szCs w:val="22"/>
        </w:rPr>
        <w:t>ПК 2.3. Выполнять кадастровую съемку.</w:t>
      </w:r>
    </w:p>
    <w:p w:rsidR="00F35112" w:rsidRPr="00090DD6" w:rsidRDefault="00F35112" w:rsidP="00672A15">
      <w:pPr>
        <w:ind w:firstLine="425"/>
        <w:jc w:val="both"/>
        <w:rPr>
          <w:spacing w:val="-10"/>
          <w:sz w:val="22"/>
          <w:szCs w:val="22"/>
        </w:rPr>
      </w:pPr>
      <w:bookmarkStart w:id="68" w:name="sub_5424"/>
      <w:bookmarkEnd w:id="67"/>
      <w:r w:rsidRPr="00090DD6">
        <w:rPr>
          <w:spacing w:val="-10"/>
          <w:sz w:val="22"/>
          <w:szCs w:val="22"/>
        </w:rPr>
        <w:t>ПК 2.4. Осуществлять кадастровый и технический учет объектов недвижимости.</w:t>
      </w:r>
    </w:p>
    <w:p w:rsidR="00F35112" w:rsidRPr="00090DD6" w:rsidRDefault="00F35112" w:rsidP="00672A15">
      <w:pPr>
        <w:ind w:firstLine="425"/>
        <w:jc w:val="both"/>
        <w:rPr>
          <w:spacing w:val="-10"/>
          <w:sz w:val="22"/>
          <w:szCs w:val="22"/>
        </w:rPr>
      </w:pPr>
      <w:bookmarkStart w:id="69" w:name="sub_5425"/>
      <w:bookmarkEnd w:id="68"/>
      <w:r w:rsidRPr="00090DD6">
        <w:rPr>
          <w:spacing w:val="-10"/>
          <w:sz w:val="22"/>
          <w:szCs w:val="22"/>
        </w:rPr>
        <w:lastRenderedPageBreak/>
        <w:t>ПК 2.5. Формировать кадастровое дело.</w:t>
      </w:r>
    </w:p>
    <w:p w:rsidR="00F35112" w:rsidRPr="00090DD6" w:rsidRDefault="00F35112" w:rsidP="00672A15">
      <w:pPr>
        <w:ind w:firstLine="425"/>
        <w:jc w:val="both"/>
        <w:rPr>
          <w:i/>
          <w:spacing w:val="-10"/>
          <w:sz w:val="22"/>
          <w:szCs w:val="22"/>
        </w:rPr>
      </w:pPr>
      <w:bookmarkStart w:id="70" w:name="sub_543"/>
      <w:bookmarkEnd w:id="69"/>
      <w:r w:rsidRPr="00090DD6">
        <w:rPr>
          <w:i/>
          <w:spacing w:val="-10"/>
          <w:sz w:val="22"/>
          <w:szCs w:val="22"/>
        </w:rPr>
        <w:t>Картографо-геодезическое сопровождение земельно-имущественных отношений.</w:t>
      </w:r>
    </w:p>
    <w:p w:rsidR="00F35112" w:rsidRPr="00090DD6" w:rsidRDefault="00F35112" w:rsidP="00672A15">
      <w:pPr>
        <w:ind w:firstLine="425"/>
        <w:jc w:val="both"/>
        <w:rPr>
          <w:spacing w:val="-10"/>
          <w:sz w:val="22"/>
          <w:szCs w:val="22"/>
        </w:rPr>
      </w:pPr>
      <w:bookmarkStart w:id="71" w:name="sub_5431"/>
      <w:bookmarkEnd w:id="70"/>
      <w:r w:rsidRPr="00090DD6">
        <w:rPr>
          <w:spacing w:val="-10"/>
          <w:sz w:val="22"/>
          <w:szCs w:val="22"/>
        </w:rPr>
        <w:t>ПК 3.1. Выполнять работы по картографо-геодезическому обеспечению территорий, создавать графические материалы.</w:t>
      </w:r>
    </w:p>
    <w:p w:rsidR="00F35112" w:rsidRPr="00090DD6" w:rsidRDefault="00F35112" w:rsidP="00672A15">
      <w:pPr>
        <w:ind w:firstLine="425"/>
        <w:jc w:val="both"/>
        <w:rPr>
          <w:spacing w:val="-10"/>
          <w:sz w:val="22"/>
          <w:szCs w:val="22"/>
        </w:rPr>
      </w:pPr>
      <w:bookmarkStart w:id="72" w:name="sub_5432"/>
      <w:bookmarkEnd w:id="71"/>
      <w:r w:rsidRPr="00090DD6">
        <w:rPr>
          <w:spacing w:val="-10"/>
          <w:sz w:val="22"/>
          <w:szCs w:val="22"/>
        </w:rPr>
        <w:t>ПК 3.2. Использовать государственные геодезические сети и иные сети для производства картографо-геодезических работ.</w:t>
      </w:r>
    </w:p>
    <w:p w:rsidR="00F35112" w:rsidRPr="00090DD6" w:rsidRDefault="00F35112" w:rsidP="00672A15">
      <w:pPr>
        <w:ind w:firstLine="425"/>
        <w:jc w:val="both"/>
        <w:rPr>
          <w:spacing w:val="-10"/>
          <w:sz w:val="22"/>
          <w:szCs w:val="22"/>
        </w:rPr>
      </w:pPr>
      <w:bookmarkStart w:id="73" w:name="sub_5433"/>
      <w:bookmarkEnd w:id="72"/>
      <w:r w:rsidRPr="00090DD6">
        <w:rPr>
          <w:spacing w:val="-10"/>
          <w:sz w:val="22"/>
          <w:szCs w:val="22"/>
        </w:rPr>
        <w:t>ПК 3.3. Использовать в практической деятельности геоинформационные системы.</w:t>
      </w:r>
    </w:p>
    <w:p w:rsidR="00F35112" w:rsidRPr="00090DD6" w:rsidRDefault="00F35112" w:rsidP="00672A15">
      <w:pPr>
        <w:ind w:firstLine="425"/>
        <w:jc w:val="both"/>
        <w:rPr>
          <w:spacing w:val="-10"/>
          <w:sz w:val="22"/>
          <w:szCs w:val="22"/>
        </w:rPr>
      </w:pPr>
      <w:bookmarkStart w:id="74" w:name="sub_5434"/>
      <w:bookmarkEnd w:id="73"/>
      <w:r w:rsidRPr="00090DD6">
        <w:rPr>
          <w:spacing w:val="-10"/>
          <w:sz w:val="22"/>
          <w:szCs w:val="22"/>
        </w:rPr>
        <w:t>ПК 3.4. Определять координаты границ земельных участков и вычислять их площади.</w:t>
      </w:r>
    </w:p>
    <w:p w:rsidR="00F35112" w:rsidRPr="00090DD6" w:rsidRDefault="00F35112" w:rsidP="00672A15">
      <w:pPr>
        <w:ind w:firstLine="425"/>
        <w:jc w:val="both"/>
        <w:rPr>
          <w:spacing w:val="-10"/>
          <w:sz w:val="22"/>
          <w:szCs w:val="22"/>
        </w:rPr>
      </w:pPr>
      <w:bookmarkStart w:id="75" w:name="sub_5435"/>
      <w:bookmarkEnd w:id="74"/>
      <w:r w:rsidRPr="00090DD6">
        <w:rPr>
          <w:spacing w:val="-10"/>
          <w:sz w:val="22"/>
          <w:szCs w:val="22"/>
        </w:rPr>
        <w:t>ПК 3.5. Выполнять поверку и юстировку геодезических приборов и инструментов.</w:t>
      </w:r>
    </w:p>
    <w:p w:rsidR="00F35112" w:rsidRPr="00090DD6" w:rsidRDefault="00F35112" w:rsidP="00672A15">
      <w:pPr>
        <w:ind w:firstLine="425"/>
        <w:jc w:val="both"/>
        <w:rPr>
          <w:spacing w:val="-10"/>
          <w:sz w:val="22"/>
          <w:szCs w:val="22"/>
        </w:rPr>
      </w:pPr>
      <w:bookmarkStart w:id="76" w:name="sub_5436"/>
      <w:bookmarkEnd w:id="75"/>
      <w:r w:rsidRPr="00090DD6">
        <w:rPr>
          <w:spacing w:val="-10"/>
          <w:sz w:val="22"/>
          <w:szCs w:val="22"/>
        </w:rPr>
        <w:t>ПК 3.6. Выполнять полевые и камеральные геодезические работы по развитию и реконструкции сетей специального назначения (опорных межевых сетей).</w:t>
      </w:r>
    </w:p>
    <w:p w:rsidR="00F35112" w:rsidRPr="00090DD6" w:rsidRDefault="00F35112" w:rsidP="00672A15">
      <w:pPr>
        <w:ind w:firstLine="425"/>
        <w:jc w:val="both"/>
        <w:rPr>
          <w:i/>
          <w:spacing w:val="-10"/>
          <w:sz w:val="22"/>
          <w:szCs w:val="22"/>
        </w:rPr>
      </w:pPr>
      <w:bookmarkStart w:id="77" w:name="sub_544"/>
      <w:bookmarkEnd w:id="76"/>
      <w:r w:rsidRPr="00090DD6">
        <w:rPr>
          <w:i/>
          <w:spacing w:val="-10"/>
          <w:sz w:val="22"/>
          <w:szCs w:val="22"/>
        </w:rPr>
        <w:t>Определение стоимости недвижимого имущества.</w:t>
      </w:r>
    </w:p>
    <w:p w:rsidR="00F35112" w:rsidRPr="00090DD6" w:rsidRDefault="00F35112" w:rsidP="00672A15">
      <w:pPr>
        <w:ind w:firstLine="425"/>
        <w:jc w:val="both"/>
        <w:rPr>
          <w:spacing w:val="-10"/>
          <w:sz w:val="22"/>
          <w:szCs w:val="22"/>
        </w:rPr>
      </w:pPr>
      <w:bookmarkStart w:id="78" w:name="sub_5441"/>
      <w:bookmarkEnd w:id="77"/>
      <w:r w:rsidRPr="00090DD6">
        <w:rPr>
          <w:spacing w:val="-10"/>
          <w:sz w:val="22"/>
          <w:szCs w:val="22"/>
        </w:rPr>
        <w:t>ПК 4.1. Осуществлять сбор и обработку необходимой и достаточной информации об объекте оценки и аналогичных объектах.</w:t>
      </w:r>
    </w:p>
    <w:p w:rsidR="00F35112" w:rsidRPr="00090DD6" w:rsidRDefault="00F35112" w:rsidP="00672A15">
      <w:pPr>
        <w:ind w:firstLine="425"/>
        <w:jc w:val="both"/>
        <w:rPr>
          <w:spacing w:val="-10"/>
          <w:sz w:val="22"/>
          <w:szCs w:val="22"/>
        </w:rPr>
      </w:pPr>
      <w:bookmarkStart w:id="79" w:name="sub_5442"/>
      <w:bookmarkEnd w:id="78"/>
      <w:r w:rsidRPr="00090DD6">
        <w:rPr>
          <w:spacing w:val="-10"/>
          <w:sz w:val="22"/>
          <w:szCs w:val="22"/>
        </w:rPr>
        <w:t>ПК 4.2. Производить расчеты по оценке объекта оценки на основе применимых подходов и методов оценки.</w:t>
      </w:r>
    </w:p>
    <w:p w:rsidR="00F35112" w:rsidRPr="00090DD6" w:rsidRDefault="00F35112" w:rsidP="00672A15">
      <w:pPr>
        <w:ind w:firstLine="425"/>
        <w:jc w:val="both"/>
        <w:rPr>
          <w:spacing w:val="-10"/>
          <w:sz w:val="22"/>
          <w:szCs w:val="22"/>
        </w:rPr>
      </w:pPr>
      <w:bookmarkStart w:id="80" w:name="sub_5443"/>
      <w:bookmarkEnd w:id="79"/>
      <w:r w:rsidRPr="00090DD6">
        <w:rPr>
          <w:spacing w:val="-10"/>
          <w:sz w:val="22"/>
          <w:szCs w:val="22"/>
        </w:rPr>
        <w:t>ПК 4.3. Обобщать результаты, полученные подходами, и давать обоснованное заключение об итоговой величине стоимости объекта оценки.</w:t>
      </w:r>
    </w:p>
    <w:p w:rsidR="00F35112" w:rsidRPr="00090DD6" w:rsidRDefault="00F35112" w:rsidP="00672A15">
      <w:pPr>
        <w:ind w:firstLine="425"/>
        <w:jc w:val="both"/>
        <w:rPr>
          <w:spacing w:val="-10"/>
          <w:sz w:val="22"/>
          <w:szCs w:val="22"/>
        </w:rPr>
      </w:pPr>
      <w:bookmarkStart w:id="81" w:name="sub_5444"/>
      <w:bookmarkEnd w:id="80"/>
      <w:r w:rsidRPr="00090DD6">
        <w:rPr>
          <w:spacing w:val="-10"/>
          <w:sz w:val="22"/>
          <w:szCs w:val="22"/>
        </w:rPr>
        <w:t>ПК 4.4. Рассчитывать сметную стоимость зданий и сооружений в соответствии с действующими нормативами и применяемыми методиками.</w:t>
      </w:r>
    </w:p>
    <w:p w:rsidR="00F35112" w:rsidRPr="00090DD6" w:rsidRDefault="00F35112" w:rsidP="00672A15">
      <w:pPr>
        <w:ind w:firstLine="425"/>
        <w:jc w:val="both"/>
        <w:rPr>
          <w:spacing w:val="-10"/>
          <w:sz w:val="22"/>
          <w:szCs w:val="22"/>
        </w:rPr>
      </w:pPr>
      <w:bookmarkStart w:id="82" w:name="sub_5445"/>
      <w:bookmarkEnd w:id="81"/>
      <w:r w:rsidRPr="00090DD6">
        <w:rPr>
          <w:spacing w:val="-10"/>
          <w:sz w:val="22"/>
          <w:szCs w:val="22"/>
        </w:rPr>
        <w:t>ПК 4.5. Классифицировать здания и сооружения в соответствии с принятой типологией.</w:t>
      </w:r>
    </w:p>
    <w:p w:rsidR="00F35112" w:rsidRPr="00090DD6" w:rsidRDefault="00F35112" w:rsidP="00672A15">
      <w:pPr>
        <w:ind w:firstLine="425"/>
        <w:jc w:val="both"/>
        <w:rPr>
          <w:spacing w:val="-10"/>
          <w:sz w:val="22"/>
          <w:szCs w:val="22"/>
        </w:rPr>
      </w:pPr>
      <w:bookmarkStart w:id="83" w:name="sub_5446"/>
      <w:bookmarkEnd w:id="82"/>
      <w:r w:rsidRPr="00090DD6">
        <w:rPr>
          <w:spacing w:val="-10"/>
          <w:sz w:val="22"/>
          <w:szCs w:val="22"/>
        </w:rPr>
        <w:t>ПК 4.6. Оформлять оценочную документацию в соответствии с требованиями нормативных актов, регулирующих правоотношения в этой области.</w:t>
      </w:r>
    </w:p>
    <w:p w:rsidR="00F35112" w:rsidRPr="00090DD6" w:rsidRDefault="00F35112" w:rsidP="00672A15">
      <w:pPr>
        <w:ind w:firstLine="425"/>
        <w:jc w:val="both"/>
        <w:rPr>
          <w:i/>
          <w:spacing w:val="-10"/>
          <w:sz w:val="22"/>
          <w:szCs w:val="22"/>
        </w:rPr>
      </w:pPr>
      <w:bookmarkStart w:id="84" w:name="sub_545"/>
      <w:bookmarkEnd w:id="83"/>
      <w:r w:rsidRPr="00090DD6">
        <w:rPr>
          <w:i/>
          <w:spacing w:val="-10"/>
          <w:sz w:val="22"/>
          <w:szCs w:val="22"/>
        </w:rPr>
        <w:t>Организация и управление предпринимательской деятельностью в сфере земельно-имущественных отношений.</w:t>
      </w:r>
    </w:p>
    <w:p w:rsidR="00F35112" w:rsidRPr="00090DD6" w:rsidRDefault="00F35112" w:rsidP="00672A15">
      <w:pPr>
        <w:ind w:firstLine="425"/>
        <w:jc w:val="both"/>
        <w:rPr>
          <w:spacing w:val="-10"/>
          <w:sz w:val="22"/>
          <w:szCs w:val="22"/>
        </w:rPr>
      </w:pPr>
      <w:bookmarkStart w:id="85" w:name="sub_5451"/>
      <w:bookmarkEnd w:id="84"/>
      <w:r w:rsidRPr="00090DD6">
        <w:rPr>
          <w:spacing w:val="-10"/>
          <w:sz w:val="22"/>
          <w:szCs w:val="22"/>
        </w:rPr>
        <w:t>ПК 5.1. Организовывать свою деятельность как индивидуального предпринимателя (кадастрового инженера) или коллектива организации в соответствии с вышеприведенными видами деятельности.</w:t>
      </w:r>
    </w:p>
    <w:p w:rsidR="00F35112" w:rsidRPr="00090DD6" w:rsidRDefault="00F35112" w:rsidP="00672A15">
      <w:pPr>
        <w:ind w:firstLine="425"/>
        <w:jc w:val="both"/>
        <w:rPr>
          <w:spacing w:val="-10"/>
          <w:sz w:val="22"/>
          <w:szCs w:val="22"/>
        </w:rPr>
      </w:pPr>
      <w:bookmarkStart w:id="86" w:name="sub_5452"/>
      <w:bookmarkEnd w:id="85"/>
      <w:r w:rsidRPr="00090DD6">
        <w:rPr>
          <w:spacing w:val="-10"/>
          <w:sz w:val="22"/>
          <w:szCs w:val="22"/>
        </w:rPr>
        <w:t>ПК 5.2. Планировать за предпринимательскую деятельность и отчитываться за нее.</w:t>
      </w:r>
    </w:p>
    <w:p w:rsidR="00F35112" w:rsidRPr="00090DD6" w:rsidRDefault="00F35112" w:rsidP="00672A15">
      <w:pPr>
        <w:ind w:firstLine="425"/>
        <w:jc w:val="both"/>
        <w:rPr>
          <w:spacing w:val="-10"/>
          <w:sz w:val="22"/>
          <w:szCs w:val="22"/>
        </w:rPr>
      </w:pPr>
      <w:bookmarkStart w:id="87" w:name="sub_5453"/>
      <w:bookmarkEnd w:id="86"/>
      <w:r w:rsidRPr="00090DD6">
        <w:rPr>
          <w:spacing w:val="-10"/>
          <w:sz w:val="22"/>
          <w:szCs w:val="22"/>
        </w:rPr>
        <w:t>ПК 5.3. Устанавливать партнерские связи, заключать хозяйственные договора. ПК 5.4. Обеспечивать получение прибыли от хозяйственной деятельности.</w:t>
      </w:r>
    </w:p>
    <w:bookmarkEnd w:id="87"/>
    <w:p w:rsidR="00F35112" w:rsidRPr="00090DD6" w:rsidRDefault="00F35112" w:rsidP="00672A15">
      <w:pPr>
        <w:ind w:firstLine="425"/>
        <w:jc w:val="both"/>
        <w:rPr>
          <w:i/>
          <w:iCs/>
          <w:spacing w:val="-10"/>
          <w:sz w:val="22"/>
          <w:szCs w:val="22"/>
        </w:rPr>
      </w:pPr>
    </w:p>
    <w:p w:rsidR="00437D61" w:rsidRPr="00090DD6" w:rsidRDefault="00437D61" w:rsidP="0047065A">
      <w:pPr>
        <w:ind w:firstLine="425"/>
        <w:jc w:val="center"/>
        <w:rPr>
          <w:b/>
          <w:iCs/>
          <w:spacing w:val="-10"/>
          <w:sz w:val="22"/>
          <w:szCs w:val="22"/>
        </w:rPr>
      </w:pPr>
      <w:r w:rsidRPr="00090DD6">
        <w:rPr>
          <w:b/>
          <w:iCs/>
          <w:spacing w:val="-10"/>
          <w:sz w:val="22"/>
          <w:szCs w:val="22"/>
        </w:rPr>
        <w:t>СОДЕРЖАНИЕ ПРОГРАММЫ ВСТУПИТЕЛЬНОГО ИСПЫТАНИЯ</w:t>
      </w:r>
    </w:p>
    <w:p w:rsidR="00FF78DF" w:rsidRPr="00090DD6" w:rsidRDefault="00FF78DF" w:rsidP="00672A15">
      <w:pPr>
        <w:ind w:firstLine="425"/>
        <w:jc w:val="both"/>
        <w:rPr>
          <w:spacing w:val="-10"/>
          <w:sz w:val="22"/>
          <w:szCs w:val="22"/>
        </w:rPr>
      </w:pPr>
      <w:r w:rsidRPr="00090DD6">
        <w:rPr>
          <w:spacing w:val="-10"/>
          <w:sz w:val="22"/>
          <w:szCs w:val="22"/>
        </w:rPr>
        <w:t>З</w:t>
      </w:r>
      <w:r w:rsidRPr="00090DD6">
        <w:rPr>
          <w:b/>
          <w:spacing w:val="-10"/>
          <w:sz w:val="22"/>
          <w:szCs w:val="22"/>
        </w:rPr>
        <w:t>емля как часть природы и объект общественных отношений</w:t>
      </w:r>
      <w:r w:rsidR="00871973" w:rsidRPr="00090DD6">
        <w:rPr>
          <w:b/>
          <w:spacing w:val="-10"/>
          <w:sz w:val="22"/>
          <w:szCs w:val="22"/>
        </w:rPr>
        <w:t>.</w:t>
      </w:r>
    </w:p>
    <w:p w:rsidR="00FF78DF" w:rsidRPr="00090DD6" w:rsidRDefault="00437D61" w:rsidP="00672A15">
      <w:pPr>
        <w:ind w:firstLine="425"/>
        <w:jc w:val="both"/>
        <w:rPr>
          <w:spacing w:val="-10"/>
          <w:sz w:val="22"/>
          <w:szCs w:val="22"/>
        </w:rPr>
      </w:pPr>
      <w:r w:rsidRPr="00090DD6">
        <w:rPr>
          <w:spacing w:val="-10"/>
          <w:sz w:val="22"/>
          <w:szCs w:val="22"/>
        </w:rPr>
        <w:t xml:space="preserve">Понятие и функции земли. </w:t>
      </w:r>
      <w:r w:rsidR="00FF78DF" w:rsidRPr="00090DD6">
        <w:rPr>
          <w:spacing w:val="-10"/>
          <w:sz w:val="22"/>
          <w:szCs w:val="22"/>
        </w:rPr>
        <w:t>Рациональное и</w:t>
      </w:r>
      <w:r w:rsidRPr="00090DD6">
        <w:rPr>
          <w:spacing w:val="-10"/>
          <w:sz w:val="22"/>
          <w:szCs w:val="22"/>
        </w:rPr>
        <w:t>спользование и охрана земель</w:t>
      </w:r>
      <w:r w:rsidR="00070009" w:rsidRPr="00090DD6">
        <w:rPr>
          <w:spacing w:val="-10"/>
          <w:sz w:val="22"/>
          <w:szCs w:val="22"/>
        </w:rPr>
        <w:t>.</w:t>
      </w:r>
      <w:r w:rsidRPr="00090DD6">
        <w:rPr>
          <w:spacing w:val="-10"/>
          <w:sz w:val="22"/>
          <w:szCs w:val="22"/>
        </w:rPr>
        <w:t xml:space="preserve"> Земля как природный ресурс</w:t>
      </w:r>
      <w:r w:rsidR="00FF78DF" w:rsidRPr="00090DD6">
        <w:rPr>
          <w:spacing w:val="-10"/>
          <w:sz w:val="22"/>
          <w:szCs w:val="22"/>
        </w:rPr>
        <w:t>. Зем</w:t>
      </w:r>
      <w:r w:rsidRPr="00090DD6">
        <w:rPr>
          <w:spacing w:val="-10"/>
          <w:sz w:val="22"/>
          <w:szCs w:val="22"/>
        </w:rPr>
        <w:t xml:space="preserve">ля как средство производства </w:t>
      </w:r>
      <w:r w:rsidR="00FF78DF" w:rsidRPr="00090DD6">
        <w:rPr>
          <w:spacing w:val="-10"/>
          <w:sz w:val="22"/>
          <w:szCs w:val="22"/>
        </w:rPr>
        <w:t>Земля как объект социально-экономических отношений.</w:t>
      </w:r>
    </w:p>
    <w:p w:rsidR="00FF78DF" w:rsidRPr="00090DD6" w:rsidRDefault="00FF78DF" w:rsidP="00672A15">
      <w:pPr>
        <w:ind w:firstLine="425"/>
        <w:jc w:val="both"/>
        <w:rPr>
          <w:spacing w:val="-10"/>
          <w:sz w:val="22"/>
          <w:szCs w:val="22"/>
        </w:rPr>
      </w:pPr>
      <w:r w:rsidRPr="00090DD6">
        <w:rPr>
          <w:spacing w:val="-10"/>
          <w:sz w:val="22"/>
          <w:szCs w:val="22"/>
        </w:rPr>
        <w:t>З</w:t>
      </w:r>
      <w:r w:rsidRPr="00090DD6">
        <w:rPr>
          <w:b/>
          <w:spacing w:val="-10"/>
          <w:sz w:val="22"/>
          <w:szCs w:val="22"/>
        </w:rPr>
        <w:t>емельный строй и земельные реформы</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Земельные</w:t>
      </w:r>
      <w:r w:rsidR="00437D61" w:rsidRPr="00090DD6">
        <w:rPr>
          <w:spacing w:val="-10"/>
          <w:sz w:val="22"/>
          <w:szCs w:val="22"/>
        </w:rPr>
        <w:t xml:space="preserve"> отношения и земельный строй.</w:t>
      </w:r>
      <w:r w:rsidRPr="00090DD6">
        <w:rPr>
          <w:spacing w:val="-10"/>
          <w:sz w:val="22"/>
          <w:szCs w:val="22"/>
        </w:rPr>
        <w:t xml:space="preserve"> Понятие о земл</w:t>
      </w:r>
      <w:r w:rsidR="00437D61" w:rsidRPr="00090DD6">
        <w:rPr>
          <w:spacing w:val="-10"/>
          <w:sz w:val="22"/>
          <w:szCs w:val="22"/>
        </w:rPr>
        <w:t xml:space="preserve">евладении и землепользовании. </w:t>
      </w:r>
      <w:r w:rsidRPr="00090DD6">
        <w:rPr>
          <w:spacing w:val="-10"/>
          <w:sz w:val="22"/>
          <w:szCs w:val="22"/>
        </w:rPr>
        <w:t>Формы землепользова</w:t>
      </w:r>
      <w:r w:rsidR="00437D61" w:rsidRPr="00090DD6">
        <w:rPr>
          <w:spacing w:val="-10"/>
          <w:sz w:val="22"/>
          <w:szCs w:val="22"/>
        </w:rPr>
        <w:t xml:space="preserve">ния и организации территории. </w:t>
      </w:r>
      <w:r w:rsidRPr="00090DD6">
        <w:rPr>
          <w:spacing w:val="-10"/>
          <w:sz w:val="22"/>
          <w:szCs w:val="22"/>
        </w:rPr>
        <w:t>Элементы организации территории</w:t>
      </w:r>
      <w:r w:rsidR="00070009" w:rsidRPr="00090DD6">
        <w:rPr>
          <w:spacing w:val="-10"/>
          <w:sz w:val="22"/>
          <w:szCs w:val="22"/>
        </w:rPr>
        <w:t>.</w:t>
      </w:r>
    </w:p>
    <w:p w:rsidR="00437D61" w:rsidRPr="00090DD6" w:rsidRDefault="00FF78DF" w:rsidP="00672A15">
      <w:pPr>
        <w:ind w:firstLine="425"/>
        <w:jc w:val="both"/>
        <w:rPr>
          <w:b/>
          <w:spacing w:val="-10"/>
          <w:sz w:val="22"/>
          <w:szCs w:val="22"/>
        </w:rPr>
      </w:pPr>
      <w:r w:rsidRPr="00090DD6">
        <w:rPr>
          <w:b/>
          <w:spacing w:val="-10"/>
          <w:sz w:val="22"/>
          <w:szCs w:val="22"/>
        </w:rPr>
        <w:t>Земельн</w:t>
      </w:r>
      <w:r w:rsidR="00437D61" w:rsidRPr="00090DD6">
        <w:rPr>
          <w:b/>
          <w:spacing w:val="-10"/>
          <w:sz w:val="22"/>
          <w:szCs w:val="22"/>
        </w:rPr>
        <w:t>ые ресурсы и их использование</w:t>
      </w:r>
      <w:r w:rsidR="00871973" w:rsidRPr="00090DD6">
        <w:rPr>
          <w:b/>
          <w:spacing w:val="-10"/>
          <w:sz w:val="22"/>
          <w:szCs w:val="22"/>
        </w:rPr>
        <w:t>.</w:t>
      </w:r>
    </w:p>
    <w:p w:rsidR="00437D61" w:rsidRPr="00090DD6" w:rsidRDefault="00FF78DF" w:rsidP="00672A15">
      <w:pPr>
        <w:ind w:firstLine="425"/>
        <w:jc w:val="both"/>
        <w:rPr>
          <w:spacing w:val="-10"/>
          <w:sz w:val="22"/>
          <w:szCs w:val="22"/>
        </w:rPr>
      </w:pPr>
      <w:r w:rsidRPr="00090DD6">
        <w:rPr>
          <w:spacing w:val="-10"/>
          <w:sz w:val="22"/>
          <w:szCs w:val="22"/>
        </w:rPr>
        <w:t xml:space="preserve">Виды хозяйственного использования </w:t>
      </w:r>
      <w:r w:rsidR="00070009" w:rsidRPr="00090DD6">
        <w:rPr>
          <w:spacing w:val="-10"/>
          <w:sz w:val="22"/>
          <w:szCs w:val="22"/>
        </w:rPr>
        <w:t xml:space="preserve">и правового положения земель. </w:t>
      </w:r>
      <w:r w:rsidRPr="00090DD6">
        <w:rPr>
          <w:spacing w:val="-10"/>
          <w:sz w:val="22"/>
          <w:szCs w:val="22"/>
        </w:rPr>
        <w:t>Характеристика земельного фонда по формам собственности</w:t>
      </w:r>
      <w:r w:rsidR="00070009" w:rsidRPr="00090DD6">
        <w:rPr>
          <w:spacing w:val="-10"/>
          <w:sz w:val="22"/>
          <w:szCs w:val="22"/>
        </w:rPr>
        <w:t>.</w:t>
      </w:r>
      <w:r w:rsidRPr="00090DD6">
        <w:rPr>
          <w:spacing w:val="-10"/>
          <w:sz w:val="22"/>
          <w:szCs w:val="22"/>
        </w:rPr>
        <w:t xml:space="preserve"> </w:t>
      </w:r>
    </w:p>
    <w:p w:rsidR="00437D61" w:rsidRPr="00090DD6" w:rsidRDefault="00FF78DF" w:rsidP="00672A15">
      <w:pPr>
        <w:ind w:firstLine="425"/>
        <w:jc w:val="both"/>
        <w:rPr>
          <w:b/>
          <w:spacing w:val="-10"/>
          <w:sz w:val="22"/>
          <w:szCs w:val="22"/>
        </w:rPr>
      </w:pPr>
      <w:r w:rsidRPr="00090DD6">
        <w:rPr>
          <w:b/>
          <w:spacing w:val="-10"/>
          <w:sz w:val="22"/>
          <w:szCs w:val="22"/>
        </w:rPr>
        <w:t>Возникновен</w:t>
      </w:r>
      <w:r w:rsidR="00437D61" w:rsidRPr="00090DD6">
        <w:rPr>
          <w:b/>
          <w:spacing w:val="-10"/>
          <w:sz w:val="22"/>
          <w:szCs w:val="22"/>
        </w:rPr>
        <w:t>ие и развитие землеустройства</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 xml:space="preserve"> Объективные причины возникновения и социально-экономиче</w:t>
      </w:r>
      <w:r w:rsidR="00070009" w:rsidRPr="00090DD6">
        <w:rPr>
          <w:spacing w:val="-10"/>
          <w:sz w:val="22"/>
          <w:szCs w:val="22"/>
        </w:rPr>
        <w:t xml:space="preserve">ская природа землеустройства. </w:t>
      </w:r>
      <w:r w:rsidRPr="00090DD6">
        <w:rPr>
          <w:spacing w:val="-10"/>
          <w:sz w:val="22"/>
          <w:szCs w:val="22"/>
        </w:rPr>
        <w:t>Первые з</w:t>
      </w:r>
      <w:r w:rsidR="00070009" w:rsidRPr="00090DD6">
        <w:rPr>
          <w:spacing w:val="-10"/>
          <w:sz w:val="22"/>
          <w:szCs w:val="22"/>
        </w:rPr>
        <w:t>емлеустроительные действия.</w:t>
      </w:r>
      <w:r w:rsidRPr="00090DD6">
        <w:rPr>
          <w:spacing w:val="-10"/>
          <w:sz w:val="22"/>
          <w:szCs w:val="22"/>
        </w:rPr>
        <w:t xml:space="preserve"> Развитие</w:t>
      </w:r>
      <w:r w:rsidR="00070009" w:rsidRPr="00090DD6">
        <w:rPr>
          <w:spacing w:val="-10"/>
          <w:sz w:val="22"/>
          <w:szCs w:val="22"/>
        </w:rPr>
        <w:t xml:space="preserve"> землеустройства в древности. Особенности земельного строя в России.</w:t>
      </w:r>
    </w:p>
    <w:p w:rsidR="00070009" w:rsidRPr="00090DD6" w:rsidRDefault="00FF78DF" w:rsidP="00672A15">
      <w:pPr>
        <w:ind w:firstLine="425"/>
        <w:jc w:val="both"/>
        <w:rPr>
          <w:b/>
          <w:spacing w:val="-10"/>
          <w:sz w:val="22"/>
          <w:szCs w:val="22"/>
        </w:rPr>
      </w:pPr>
      <w:r w:rsidRPr="00090DD6">
        <w:rPr>
          <w:b/>
          <w:spacing w:val="-10"/>
          <w:sz w:val="22"/>
          <w:szCs w:val="22"/>
        </w:rPr>
        <w:t>Понятие землеустройства</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Происхожден</w:t>
      </w:r>
      <w:r w:rsidR="00070009" w:rsidRPr="00090DD6">
        <w:rPr>
          <w:spacing w:val="-10"/>
          <w:sz w:val="22"/>
          <w:szCs w:val="22"/>
        </w:rPr>
        <w:t xml:space="preserve">ие понятия «землеустройство». Теории землеустройства. </w:t>
      </w:r>
      <w:r w:rsidRPr="00090DD6">
        <w:rPr>
          <w:spacing w:val="-10"/>
          <w:sz w:val="22"/>
          <w:szCs w:val="22"/>
        </w:rPr>
        <w:t>Современ</w:t>
      </w:r>
      <w:r w:rsidR="00070009" w:rsidRPr="00090DD6">
        <w:rPr>
          <w:spacing w:val="-10"/>
          <w:sz w:val="22"/>
          <w:szCs w:val="22"/>
        </w:rPr>
        <w:t>ное понимание землеустройства.</w:t>
      </w:r>
      <w:r w:rsidRPr="00090DD6">
        <w:rPr>
          <w:spacing w:val="-10"/>
          <w:sz w:val="22"/>
          <w:szCs w:val="22"/>
        </w:rPr>
        <w:t xml:space="preserve"> Определение землеустройства</w:t>
      </w:r>
      <w:r w:rsidR="00070009" w:rsidRPr="00090DD6">
        <w:rPr>
          <w:spacing w:val="-10"/>
          <w:sz w:val="22"/>
          <w:szCs w:val="22"/>
        </w:rPr>
        <w:t>.</w:t>
      </w:r>
      <w:r w:rsidRPr="00090DD6">
        <w:rPr>
          <w:spacing w:val="-10"/>
          <w:sz w:val="22"/>
          <w:szCs w:val="22"/>
        </w:rPr>
        <w:t xml:space="preserve"> </w:t>
      </w:r>
    </w:p>
    <w:p w:rsidR="00070009" w:rsidRPr="00090DD6" w:rsidRDefault="00FF78DF" w:rsidP="00672A15">
      <w:pPr>
        <w:ind w:firstLine="425"/>
        <w:jc w:val="both"/>
        <w:rPr>
          <w:b/>
          <w:spacing w:val="-10"/>
          <w:sz w:val="22"/>
          <w:szCs w:val="22"/>
        </w:rPr>
      </w:pPr>
      <w:r w:rsidRPr="00090DD6">
        <w:rPr>
          <w:b/>
          <w:spacing w:val="-10"/>
          <w:sz w:val="22"/>
          <w:szCs w:val="22"/>
        </w:rPr>
        <w:t>Землеустройство и другие сферы земельно-хозяйственной деятельности</w:t>
      </w:r>
      <w:r w:rsidR="00871973" w:rsidRPr="00090DD6">
        <w:rPr>
          <w:b/>
          <w:spacing w:val="-10"/>
          <w:sz w:val="22"/>
          <w:szCs w:val="22"/>
        </w:rPr>
        <w:t>.</w:t>
      </w:r>
    </w:p>
    <w:p w:rsidR="00070009" w:rsidRPr="00090DD6" w:rsidRDefault="00FF78DF" w:rsidP="00672A15">
      <w:pPr>
        <w:ind w:firstLine="425"/>
        <w:jc w:val="both"/>
        <w:rPr>
          <w:spacing w:val="-10"/>
          <w:sz w:val="22"/>
          <w:szCs w:val="22"/>
        </w:rPr>
      </w:pPr>
      <w:r w:rsidRPr="00090DD6">
        <w:rPr>
          <w:spacing w:val="-10"/>
          <w:sz w:val="22"/>
          <w:szCs w:val="22"/>
        </w:rPr>
        <w:t>Землеустройство и государственное регул</w:t>
      </w:r>
      <w:r w:rsidR="00070009" w:rsidRPr="00090DD6">
        <w:rPr>
          <w:spacing w:val="-10"/>
          <w:sz w:val="22"/>
          <w:szCs w:val="22"/>
        </w:rPr>
        <w:t xml:space="preserve">ирование земельных отношений. </w:t>
      </w:r>
      <w:r w:rsidRPr="00090DD6">
        <w:rPr>
          <w:spacing w:val="-10"/>
          <w:sz w:val="22"/>
          <w:szCs w:val="22"/>
        </w:rPr>
        <w:t>Землеустройство, регистрация прав на недвижи</w:t>
      </w:r>
      <w:r w:rsidR="00070009" w:rsidRPr="00090DD6">
        <w:rPr>
          <w:spacing w:val="-10"/>
          <w:sz w:val="22"/>
          <w:szCs w:val="22"/>
        </w:rPr>
        <w:t xml:space="preserve">мое имущество и сделок с ним. </w:t>
      </w:r>
      <w:r w:rsidRPr="00090DD6">
        <w:rPr>
          <w:spacing w:val="-10"/>
          <w:sz w:val="22"/>
          <w:szCs w:val="22"/>
        </w:rPr>
        <w:t>Землеустройство, земельный</w:t>
      </w:r>
      <w:r w:rsidR="00070009" w:rsidRPr="00090DD6">
        <w:rPr>
          <w:spacing w:val="-10"/>
          <w:sz w:val="22"/>
          <w:szCs w:val="22"/>
        </w:rPr>
        <w:t xml:space="preserve"> кадастр и мониторинг земель. </w:t>
      </w:r>
      <w:r w:rsidRPr="00090DD6">
        <w:rPr>
          <w:spacing w:val="-10"/>
          <w:sz w:val="22"/>
          <w:szCs w:val="22"/>
        </w:rPr>
        <w:t>Землеустройство</w:t>
      </w:r>
      <w:r w:rsidR="00070009" w:rsidRPr="00090DD6">
        <w:rPr>
          <w:spacing w:val="-10"/>
          <w:sz w:val="22"/>
          <w:szCs w:val="22"/>
        </w:rPr>
        <w:t xml:space="preserve"> и экономическая оценка земель</w:t>
      </w:r>
      <w:r w:rsidRPr="00090DD6">
        <w:rPr>
          <w:spacing w:val="-10"/>
          <w:sz w:val="22"/>
          <w:szCs w:val="22"/>
        </w:rPr>
        <w:t>. Землеустройство, топографо-геодезичес</w:t>
      </w:r>
      <w:r w:rsidR="00070009" w:rsidRPr="00090DD6">
        <w:rPr>
          <w:spacing w:val="-10"/>
          <w:sz w:val="22"/>
          <w:szCs w:val="22"/>
        </w:rPr>
        <w:t>кие и обследовательские работы</w:t>
      </w:r>
      <w:r w:rsidRPr="00090DD6">
        <w:rPr>
          <w:spacing w:val="-10"/>
          <w:sz w:val="22"/>
          <w:szCs w:val="22"/>
        </w:rPr>
        <w:t>. Землеустройство и з</w:t>
      </w:r>
      <w:r w:rsidR="00070009" w:rsidRPr="00090DD6">
        <w:rPr>
          <w:spacing w:val="-10"/>
          <w:sz w:val="22"/>
          <w:szCs w:val="22"/>
        </w:rPr>
        <w:t>емельно-информационные системы</w:t>
      </w:r>
      <w:r w:rsidRPr="00090DD6">
        <w:rPr>
          <w:spacing w:val="-10"/>
          <w:sz w:val="22"/>
          <w:szCs w:val="22"/>
        </w:rPr>
        <w:t>. Землеустройство, переселение</w:t>
      </w:r>
      <w:r w:rsidR="00070009" w:rsidRPr="00090DD6">
        <w:rPr>
          <w:spacing w:val="-10"/>
          <w:sz w:val="22"/>
          <w:szCs w:val="22"/>
        </w:rPr>
        <w:t xml:space="preserve"> и расселение</w:t>
      </w:r>
      <w:r w:rsidRPr="00090DD6">
        <w:rPr>
          <w:spacing w:val="-10"/>
          <w:sz w:val="22"/>
          <w:szCs w:val="22"/>
        </w:rPr>
        <w:t>. Земле</w:t>
      </w:r>
      <w:r w:rsidR="00070009" w:rsidRPr="00090DD6">
        <w:rPr>
          <w:spacing w:val="-10"/>
          <w:sz w:val="22"/>
          <w:szCs w:val="22"/>
        </w:rPr>
        <w:t>устройство и мелиорация земель</w:t>
      </w:r>
      <w:r w:rsidRPr="00090DD6">
        <w:rPr>
          <w:spacing w:val="-10"/>
          <w:sz w:val="22"/>
          <w:szCs w:val="22"/>
        </w:rPr>
        <w:t>. Землеустройство и организация производства в сель</w:t>
      </w:r>
      <w:r w:rsidR="00070009" w:rsidRPr="00090DD6">
        <w:rPr>
          <w:spacing w:val="-10"/>
          <w:sz w:val="22"/>
          <w:szCs w:val="22"/>
        </w:rPr>
        <w:t>скохозяйственных предприятиях</w:t>
      </w:r>
      <w:r w:rsidRPr="00090DD6">
        <w:rPr>
          <w:spacing w:val="-10"/>
          <w:sz w:val="22"/>
          <w:szCs w:val="22"/>
        </w:rPr>
        <w:t xml:space="preserve">. </w:t>
      </w:r>
    </w:p>
    <w:p w:rsidR="00070009" w:rsidRPr="00090DD6" w:rsidRDefault="00FF78DF" w:rsidP="00672A15">
      <w:pPr>
        <w:ind w:firstLine="425"/>
        <w:jc w:val="both"/>
        <w:rPr>
          <w:b/>
          <w:spacing w:val="-10"/>
          <w:sz w:val="22"/>
          <w:szCs w:val="22"/>
        </w:rPr>
      </w:pPr>
      <w:r w:rsidRPr="00090DD6">
        <w:rPr>
          <w:b/>
          <w:spacing w:val="-10"/>
          <w:sz w:val="22"/>
          <w:szCs w:val="22"/>
        </w:rPr>
        <w:t>Закономерности развития землеустройства</w:t>
      </w:r>
      <w:r w:rsidR="00871973" w:rsidRPr="00090DD6">
        <w:rPr>
          <w:b/>
          <w:spacing w:val="-10"/>
          <w:sz w:val="22"/>
          <w:szCs w:val="22"/>
        </w:rPr>
        <w:t>.</w:t>
      </w:r>
    </w:p>
    <w:p w:rsidR="00070009" w:rsidRPr="00090DD6" w:rsidRDefault="00FF78DF" w:rsidP="00672A15">
      <w:pPr>
        <w:ind w:firstLine="425"/>
        <w:jc w:val="both"/>
        <w:rPr>
          <w:spacing w:val="-10"/>
          <w:sz w:val="22"/>
          <w:szCs w:val="22"/>
        </w:rPr>
      </w:pPr>
      <w:r w:rsidRPr="00090DD6">
        <w:rPr>
          <w:spacing w:val="-10"/>
          <w:sz w:val="22"/>
          <w:szCs w:val="22"/>
        </w:rPr>
        <w:t>Землеустройство как составная часть обще</w:t>
      </w:r>
      <w:r w:rsidR="00070009" w:rsidRPr="00090DD6">
        <w:rPr>
          <w:spacing w:val="-10"/>
          <w:sz w:val="22"/>
          <w:szCs w:val="22"/>
        </w:rPr>
        <w:t>ственного способа производства</w:t>
      </w:r>
      <w:r w:rsidRPr="00090DD6">
        <w:rPr>
          <w:spacing w:val="-10"/>
          <w:sz w:val="22"/>
          <w:szCs w:val="22"/>
        </w:rPr>
        <w:t>. Соответствие содержания, видов и форм землеустройства характеру производительных сил и производ</w:t>
      </w:r>
      <w:r w:rsidR="00070009" w:rsidRPr="00090DD6">
        <w:rPr>
          <w:spacing w:val="-10"/>
          <w:sz w:val="22"/>
          <w:szCs w:val="22"/>
        </w:rPr>
        <w:t>ственных (земельных) отношений</w:t>
      </w:r>
      <w:r w:rsidRPr="00090DD6">
        <w:rPr>
          <w:spacing w:val="-10"/>
          <w:sz w:val="22"/>
          <w:szCs w:val="22"/>
        </w:rPr>
        <w:t>. Государств</w:t>
      </w:r>
      <w:r w:rsidR="00070009" w:rsidRPr="00090DD6">
        <w:rPr>
          <w:spacing w:val="-10"/>
          <w:sz w:val="22"/>
          <w:szCs w:val="22"/>
        </w:rPr>
        <w:t>енный характер землеустройства</w:t>
      </w:r>
      <w:r w:rsidRPr="00090DD6">
        <w:rPr>
          <w:spacing w:val="-10"/>
          <w:sz w:val="22"/>
          <w:szCs w:val="22"/>
        </w:rPr>
        <w:t xml:space="preserve">. </w:t>
      </w:r>
    </w:p>
    <w:p w:rsidR="00070009" w:rsidRPr="00090DD6" w:rsidRDefault="00FF78DF" w:rsidP="00672A15">
      <w:pPr>
        <w:ind w:firstLine="425"/>
        <w:jc w:val="both"/>
        <w:rPr>
          <w:spacing w:val="-10"/>
          <w:sz w:val="22"/>
          <w:szCs w:val="22"/>
        </w:rPr>
      </w:pPr>
      <w:r w:rsidRPr="00090DD6">
        <w:rPr>
          <w:b/>
          <w:spacing w:val="-10"/>
          <w:sz w:val="22"/>
          <w:szCs w:val="22"/>
        </w:rPr>
        <w:t>Концепция современного землеустройства</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Обоснование н</w:t>
      </w:r>
      <w:r w:rsidR="00070009" w:rsidRPr="00090DD6">
        <w:rPr>
          <w:spacing w:val="-10"/>
          <w:sz w:val="22"/>
          <w:szCs w:val="22"/>
        </w:rPr>
        <w:t xml:space="preserve">еобходимости землеустройства. </w:t>
      </w:r>
      <w:r w:rsidRPr="00090DD6">
        <w:rPr>
          <w:spacing w:val="-10"/>
          <w:sz w:val="22"/>
          <w:szCs w:val="22"/>
        </w:rPr>
        <w:t>Цель, хара</w:t>
      </w:r>
      <w:r w:rsidR="00070009" w:rsidRPr="00090DD6">
        <w:rPr>
          <w:spacing w:val="-10"/>
          <w:sz w:val="22"/>
          <w:szCs w:val="22"/>
        </w:rPr>
        <w:t>ктер и функции землеустройства</w:t>
      </w:r>
      <w:r w:rsidRPr="00090DD6">
        <w:rPr>
          <w:spacing w:val="-10"/>
          <w:sz w:val="22"/>
          <w:szCs w:val="22"/>
        </w:rPr>
        <w:t xml:space="preserve">. Принципы землеустройства </w:t>
      </w:r>
    </w:p>
    <w:p w:rsidR="00FF78DF" w:rsidRPr="00090DD6" w:rsidRDefault="00FF78DF" w:rsidP="00672A15">
      <w:pPr>
        <w:ind w:firstLine="425"/>
        <w:jc w:val="both"/>
        <w:rPr>
          <w:b/>
          <w:spacing w:val="-10"/>
          <w:sz w:val="22"/>
          <w:szCs w:val="22"/>
        </w:rPr>
      </w:pPr>
      <w:r w:rsidRPr="00090DD6">
        <w:rPr>
          <w:b/>
          <w:spacing w:val="-10"/>
          <w:sz w:val="22"/>
          <w:szCs w:val="22"/>
        </w:rPr>
        <w:t>Виды, формы и объекты землеустройства</w:t>
      </w:r>
      <w:r w:rsidR="00871973" w:rsidRPr="00090DD6">
        <w:rPr>
          <w:b/>
          <w:spacing w:val="-10"/>
          <w:sz w:val="22"/>
          <w:szCs w:val="22"/>
        </w:rPr>
        <w:t>.</w:t>
      </w:r>
    </w:p>
    <w:p w:rsidR="00070009" w:rsidRPr="00090DD6" w:rsidRDefault="00070009" w:rsidP="00672A15">
      <w:pPr>
        <w:ind w:firstLine="425"/>
        <w:jc w:val="both"/>
        <w:rPr>
          <w:spacing w:val="-10"/>
          <w:sz w:val="22"/>
          <w:szCs w:val="22"/>
        </w:rPr>
      </w:pPr>
      <w:r w:rsidRPr="00090DD6">
        <w:rPr>
          <w:spacing w:val="-10"/>
          <w:sz w:val="22"/>
          <w:szCs w:val="22"/>
        </w:rPr>
        <w:t>Виды и формы землеустройства</w:t>
      </w:r>
      <w:r w:rsidR="00FF78DF" w:rsidRPr="00090DD6">
        <w:rPr>
          <w:spacing w:val="-10"/>
          <w:sz w:val="22"/>
          <w:szCs w:val="22"/>
        </w:rPr>
        <w:t>. Межхозяйственное (терри</w:t>
      </w:r>
      <w:r w:rsidRPr="00090DD6">
        <w:rPr>
          <w:spacing w:val="-10"/>
          <w:sz w:val="22"/>
          <w:szCs w:val="22"/>
        </w:rPr>
        <w:t>ториальное) землеустройство.</w:t>
      </w:r>
      <w:r w:rsidR="00FF78DF" w:rsidRPr="00090DD6">
        <w:rPr>
          <w:spacing w:val="-10"/>
          <w:sz w:val="22"/>
          <w:szCs w:val="22"/>
        </w:rPr>
        <w:t xml:space="preserve"> Внутрих</w:t>
      </w:r>
      <w:r w:rsidRPr="00090DD6">
        <w:rPr>
          <w:spacing w:val="-10"/>
          <w:sz w:val="22"/>
          <w:szCs w:val="22"/>
        </w:rPr>
        <w:t>озяйственное землеустройство. Участковое землеустройство. Объекты землеустройства</w:t>
      </w:r>
      <w:r w:rsidR="00FF78DF" w:rsidRPr="00090DD6">
        <w:rPr>
          <w:spacing w:val="-10"/>
          <w:sz w:val="22"/>
          <w:szCs w:val="22"/>
        </w:rPr>
        <w:t xml:space="preserve">. </w:t>
      </w:r>
    </w:p>
    <w:p w:rsidR="00070009" w:rsidRPr="00090DD6" w:rsidRDefault="00FF78DF" w:rsidP="00672A15">
      <w:pPr>
        <w:ind w:firstLine="425"/>
        <w:jc w:val="both"/>
        <w:rPr>
          <w:b/>
          <w:spacing w:val="-10"/>
          <w:sz w:val="22"/>
          <w:szCs w:val="22"/>
        </w:rPr>
      </w:pPr>
      <w:r w:rsidRPr="00090DD6">
        <w:rPr>
          <w:b/>
          <w:spacing w:val="-10"/>
          <w:sz w:val="22"/>
          <w:szCs w:val="22"/>
        </w:rPr>
        <w:lastRenderedPageBreak/>
        <w:t>Особенности землеустройства различных терр</w:t>
      </w:r>
      <w:r w:rsidR="00070009" w:rsidRPr="00090DD6">
        <w:rPr>
          <w:b/>
          <w:spacing w:val="-10"/>
          <w:sz w:val="22"/>
          <w:szCs w:val="22"/>
        </w:rPr>
        <w:t>иторий</w:t>
      </w:r>
      <w:r w:rsidR="00871973" w:rsidRPr="00090DD6">
        <w:rPr>
          <w:b/>
          <w:spacing w:val="-10"/>
          <w:sz w:val="22"/>
          <w:szCs w:val="22"/>
        </w:rPr>
        <w:t>.</w:t>
      </w:r>
    </w:p>
    <w:p w:rsidR="00070009" w:rsidRPr="00090DD6" w:rsidRDefault="00FF78DF" w:rsidP="00672A15">
      <w:pPr>
        <w:ind w:firstLine="425"/>
        <w:jc w:val="both"/>
        <w:rPr>
          <w:spacing w:val="-10"/>
          <w:sz w:val="22"/>
          <w:szCs w:val="22"/>
        </w:rPr>
      </w:pPr>
      <w:r w:rsidRPr="00090DD6">
        <w:rPr>
          <w:spacing w:val="-10"/>
          <w:sz w:val="22"/>
          <w:szCs w:val="22"/>
        </w:rPr>
        <w:t>Землеустройство се</w:t>
      </w:r>
      <w:r w:rsidR="00070009" w:rsidRPr="00090DD6">
        <w:rPr>
          <w:spacing w:val="-10"/>
          <w:sz w:val="22"/>
          <w:szCs w:val="22"/>
        </w:rPr>
        <w:t>льскохозяйственных предприятий</w:t>
      </w:r>
      <w:r w:rsidRPr="00090DD6">
        <w:rPr>
          <w:spacing w:val="-10"/>
          <w:sz w:val="22"/>
          <w:szCs w:val="22"/>
        </w:rPr>
        <w:t>. Землеустройство</w:t>
      </w:r>
      <w:r w:rsidR="00871973" w:rsidRPr="00090DD6">
        <w:rPr>
          <w:spacing w:val="-10"/>
          <w:sz w:val="22"/>
          <w:szCs w:val="22"/>
        </w:rPr>
        <w:t xml:space="preserve"> в городах и других поселениях</w:t>
      </w:r>
      <w:r w:rsidRPr="00090DD6">
        <w:rPr>
          <w:spacing w:val="-10"/>
          <w:sz w:val="22"/>
          <w:szCs w:val="22"/>
        </w:rPr>
        <w:t>. Землеустрой</w:t>
      </w:r>
      <w:r w:rsidR="00070009" w:rsidRPr="00090DD6">
        <w:rPr>
          <w:spacing w:val="-10"/>
          <w:sz w:val="22"/>
          <w:szCs w:val="22"/>
        </w:rPr>
        <w:t>ство в районах Крайнего Севера</w:t>
      </w:r>
      <w:r w:rsidRPr="00090DD6">
        <w:rPr>
          <w:spacing w:val="-10"/>
          <w:sz w:val="22"/>
          <w:szCs w:val="22"/>
        </w:rPr>
        <w:t>. Землеустройство в регионах с негативным</w:t>
      </w:r>
      <w:r w:rsidR="00070009" w:rsidRPr="00090DD6">
        <w:rPr>
          <w:spacing w:val="-10"/>
          <w:sz w:val="22"/>
          <w:szCs w:val="22"/>
        </w:rPr>
        <w:t>и явлениями в состоянии земель</w:t>
      </w:r>
      <w:r w:rsidRPr="00090DD6">
        <w:rPr>
          <w:spacing w:val="-10"/>
          <w:sz w:val="22"/>
          <w:szCs w:val="22"/>
        </w:rPr>
        <w:t xml:space="preserve">. Землеустройство в районах эксплуатации сырьевых ресурсов </w:t>
      </w:r>
    </w:p>
    <w:p w:rsidR="00070009" w:rsidRPr="00090DD6" w:rsidRDefault="00FF78DF" w:rsidP="00672A15">
      <w:pPr>
        <w:ind w:firstLine="425"/>
        <w:jc w:val="both"/>
        <w:rPr>
          <w:b/>
          <w:spacing w:val="-10"/>
          <w:sz w:val="22"/>
          <w:szCs w:val="22"/>
        </w:rPr>
      </w:pPr>
      <w:r w:rsidRPr="00090DD6">
        <w:rPr>
          <w:b/>
          <w:spacing w:val="-10"/>
          <w:sz w:val="22"/>
          <w:szCs w:val="22"/>
        </w:rPr>
        <w:t>Свойства земли и природные условия, учитываемые при землеустройстве</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Свойства земли, у</w:t>
      </w:r>
      <w:r w:rsidR="00070009" w:rsidRPr="00090DD6">
        <w:rPr>
          <w:spacing w:val="-10"/>
          <w:sz w:val="22"/>
          <w:szCs w:val="22"/>
        </w:rPr>
        <w:t>читываемые при землеустройстве. Пространство и рельеф</w:t>
      </w:r>
      <w:r w:rsidRPr="00090DD6">
        <w:rPr>
          <w:spacing w:val="-10"/>
          <w:sz w:val="22"/>
          <w:szCs w:val="22"/>
        </w:rPr>
        <w:t>. Почвенный и ес</w:t>
      </w:r>
      <w:r w:rsidR="00070009" w:rsidRPr="00090DD6">
        <w:rPr>
          <w:spacing w:val="-10"/>
          <w:sz w:val="22"/>
          <w:szCs w:val="22"/>
        </w:rPr>
        <w:t>тественный растительный покров</w:t>
      </w:r>
      <w:r w:rsidRPr="00090DD6">
        <w:rPr>
          <w:spacing w:val="-10"/>
          <w:sz w:val="22"/>
          <w:szCs w:val="22"/>
        </w:rPr>
        <w:t>. Климатические, гидрогеологические и гидрографические условия</w:t>
      </w:r>
    </w:p>
    <w:p w:rsidR="00E267F7" w:rsidRPr="00090DD6" w:rsidRDefault="00E267F7" w:rsidP="00672A15">
      <w:pPr>
        <w:ind w:firstLine="425"/>
        <w:jc w:val="both"/>
        <w:rPr>
          <w:b/>
          <w:spacing w:val="-10"/>
          <w:sz w:val="22"/>
          <w:szCs w:val="22"/>
        </w:rPr>
      </w:pPr>
      <w:r w:rsidRPr="00090DD6">
        <w:rPr>
          <w:b/>
          <w:spacing w:val="-10"/>
          <w:sz w:val="22"/>
          <w:szCs w:val="22"/>
        </w:rPr>
        <w:t xml:space="preserve">Межхозяйственное землеустройство </w:t>
      </w:r>
    </w:p>
    <w:p w:rsidR="00E267F7" w:rsidRPr="00090DD6" w:rsidRDefault="00E267F7" w:rsidP="00672A15">
      <w:pPr>
        <w:ind w:firstLine="425"/>
        <w:jc w:val="both"/>
        <w:rPr>
          <w:spacing w:val="-10"/>
          <w:sz w:val="22"/>
          <w:szCs w:val="22"/>
        </w:rPr>
      </w:pPr>
      <w:r w:rsidRPr="00090DD6">
        <w:rPr>
          <w:spacing w:val="-10"/>
          <w:sz w:val="22"/>
          <w:szCs w:val="22"/>
        </w:rPr>
        <w:t xml:space="preserve">Понятие, содержание и задачи межхозяйственного землеустройства. Разновидности, факторы и принципы межхозяйственного землеустройства. Подготовительные работы при межхозяйственном землеустройстве. Составление, рассмотрение и утверждение проекта межхозяйственного </w:t>
      </w:r>
      <w:proofErr w:type="gramStart"/>
      <w:r w:rsidRPr="00090DD6">
        <w:rPr>
          <w:spacing w:val="-10"/>
          <w:sz w:val="22"/>
          <w:szCs w:val="22"/>
        </w:rPr>
        <w:t>землеустройства</w:t>
      </w:r>
      <w:proofErr w:type="gramEnd"/>
      <w:r w:rsidRPr="00090DD6">
        <w:rPr>
          <w:spacing w:val="-10"/>
          <w:sz w:val="22"/>
          <w:szCs w:val="22"/>
        </w:rPr>
        <w:t xml:space="preserve"> и его осуществление. </w:t>
      </w:r>
    </w:p>
    <w:p w:rsidR="00E267F7" w:rsidRPr="00090DD6" w:rsidRDefault="00E267F7" w:rsidP="00672A15">
      <w:pPr>
        <w:ind w:firstLine="425"/>
        <w:jc w:val="both"/>
        <w:rPr>
          <w:b/>
          <w:spacing w:val="-10"/>
          <w:sz w:val="22"/>
          <w:szCs w:val="22"/>
        </w:rPr>
      </w:pPr>
      <w:r w:rsidRPr="00090DD6">
        <w:rPr>
          <w:b/>
          <w:spacing w:val="-10"/>
          <w:sz w:val="22"/>
          <w:szCs w:val="22"/>
        </w:rPr>
        <w:t xml:space="preserve">Внутрихозяйственное землеустройство </w:t>
      </w:r>
    </w:p>
    <w:p w:rsidR="00E267F7" w:rsidRPr="00090DD6" w:rsidRDefault="00E267F7" w:rsidP="00672A15">
      <w:pPr>
        <w:ind w:firstLine="425"/>
        <w:jc w:val="both"/>
        <w:rPr>
          <w:spacing w:val="-10"/>
          <w:sz w:val="22"/>
          <w:szCs w:val="22"/>
        </w:rPr>
      </w:pPr>
      <w:r w:rsidRPr="00090DD6">
        <w:rPr>
          <w:spacing w:val="-10"/>
          <w:sz w:val="22"/>
          <w:szCs w:val="22"/>
        </w:rPr>
        <w:t>Составные части и элементы проекта внутрихозяйственного землеустройства. Подготовительные и обследовательские работы при внутрихозяйственном землеустройстве. Организация хозяйственных центров, угодий и севооборотов, дорог, производственных подразделений. Оформление и выдача землепользователям землеустроительных документов.</w:t>
      </w:r>
    </w:p>
    <w:p w:rsidR="00070009" w:rsidRPr="00090DD6" w:rsidRDefault="00FF78DF" w:rsidP="00672A15">
      <w:pPr>
        <w:ind w:firstLine="425"/>
        <w:jc w:val="both"/>
        <w:rPr>
          <w:b/>
          <w:spacing w:val="-10"/>
          <w:sz w:val="22"/>
          <w:szCs w:val="22"/>
        </w:rPr>
      </w:pPr>
      <w:r w:rsidRPr="00090DD6">
        <w:rPr>
          <w:b/>
          <w:spacing w:val="-10"/>
          <w:sz w:val="22"/>
          <w:szCs w:val="22"/>
        </w:rPr>
        <w:t>Экономические и социальные условия, учитываемые при землеустройстве</w:t>
      </w:r>
      <w:r w:rsidR="00871973" w:rsidRPr="00090DD6">
        <w:rPr>
          <w:b/>
          <w:spacing w:val="-10"/>
          <w:sz w:val="22"/>
          <w:szCs w:val="22"/>
        </w:rPr>
        <w:t>.</w:t>
      </w:r>
    </w:p>
    <w:p w:rsidR="00FF78DF" w:rsidRPr="00090DD6" w:rsidRDefault="00070009" w:rsidP="00672A15">
      <w:pPr>
        <w:ind w:firstLine="425"/>
        <w:jc w:val="both"/>
        <w:rPr>
          <w:spacing w:val="-10"/>
          <w:sz w:val="22"/>
          <w:szCs w:val="22"/>
        </w:rPr>
      </w:pPr>
      <w:r w:rsidRPr="00090DD6">
        <w:rPr>
          <w:spacing w:val="-10"/>
          <w:sz w:val="22"/>
          <w:szCs w:val="22"/>
        </w:rPr>
        <w:t>Экономические условия. Социальные условия</w:t>
      </w:r>
      <w:r w:rsidR="00FF78DF" w:rsidRPr="00090DD6">
        <w:rPr>
          <w:spacing w:val="-10"/>
          <w:sz w:val="22"/>
          <w:szCs w:val="22"/>
        </w:rPr>
        <w:t>. Связь землеустройства с перспективами экономи</w:t>
      </w:r>
      <w:r w:rsidRPr="00090DD6">
        <w:rPr>
          <w:spacing w:val="-10"/>
          <w:sz w:val="22"/>
          <w:szCs w:val="22"/>
        </w:rPr>
        <w:t>ческого и социального развития</w:t>
      </w:r>
      <w:r w:rsidR="00FF78DF" w:rsidRPr="00090DD6">
        <w:rPr>
          <w:spacing w:val="-10"/>
          <w:sz w:val="22"/>
          <w:szCs w:val="22"/>
        </w:rPr>
        <w:t>. Эффективность землеустройства</w:t>
      </w:r>
      <w:r w:rsidRPr="00090DD6">
        <w:rPr>
          <w:spacing w:val="-10"/>
          <w:sz w:val="22"/>
          <w:szCs w:val="22"/>
        </w:rPr>
        <w:t>.</w:t>
      </w:r>
      <w:r w:rsidR="00FF78DF" w:rsidRPr="00090DD6">
        <w:rPr>
          <w:spacing w:val="-10"/>
          <w:sz w:val="22"/>
          <w:szCs w:val="22"/>
        </w:rPr>
        <w:t xml:space="preserve"> </w:t>
      </w:r>
    </w:p>
    <w:p w:rsidR="00070009" w:rsidRPr="00090DD6" w:rsidRDefault="00FF78DF" w:rsidP="00672A15">
      <w:pPr>
        <w:ind w:firstLine="425"/>
        <w:jc w:val="both"/>
        <w:rPr>
          <w:b/>
          <w:spacing w:val="-10"/>
          <w:sz w:val="22"/>
          <w:szCs w:val="22"/>
        </w:rPr>
      </w:pPr>
      <w:r w:rsidRPr="00090DD6">
        <w:rPr>
          <w:b/>
          <w:spacing w:val="-10"/>
          <w:sz w:val="22"/>
          <w:szCs w:val="22"/>
        </w:rPr>
        <w:t>Система землеустройства в Российской Федерации</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Понятие и составные ч</w:t>
      </w:r>
      <w:r w:rsidR="00070009" w:rsidRPr="00090DD6">
        <w:rPr>
          <w:spacing w:val="-10"/>
          <w:sz w:val="22"/>
          <w:szCs w:val="22"/>
        </w:rPr>
        <w:t xml:space="preserve">асти системы землеустройства. </w:t>
      </w:r>
      <w:r w:rsidRPr="00090DD6">
        <w:rPr>
          <w:spacing w:val="-10"/>
          <w:sz w:val="22"/>
          <w:szCs w:val="22"/>
        </w:rPr>
        <w:t>Нормативно-правовое регулирование землеустройств</w:t>
      </w:r>
      <w:r w:rsidR="00070009" w:rsidRPr="00090DD6">
        <w:rPr>
          <w:spacing w:val="-10"/>
          <w:sz w:val="22"/>
          <w:szCs w:val="22"/>
        </w:rPr>
        <w:t>а. Землеустроительные действия. Землеустроительный процесс</w:t>
      </w:r>
      <w:r w:rsidRPr="00090DD6">
        <w:rPr>
          <w:spacing w:val="-10"/>
          <w:sz w:val="22"/>
          <w:szCs w:val="22"/>
        </w:rPr>
        <w:t>. Землеустроите</w:t>
      </w:r>
      <w:r w:rsidR="00070009" w:rsidRPr="00090DD6">
        <w:rPr>
          <w:spacing w:val="-10"/>
          <w:sz w:val="22"/>
          <w:szCs w:val="22"/>
        </w:rPr>
        <w:t>льная документация</w:t>
      </w:r>
      <w:r w:rsidRPr="00090DD6">
        <w:rPr>
          <w:spacing w:val="-10"/>
          <w:sz w:val="22"/>
          <w:szCs w:val="22"/>
        </w:rPr>
        <w:t>. Государстве</w:t>
      </w:r>
      <w:r w:rsidR="00070009" w:rsidRPr="00090DD6">
        <w:rPr>
          <w:spacing w:val="-10"/>
          <w:sz w:val="22"/>
          <w:szCs w:val="22"/>
        </w:rPr>
        <w:t>нные землеустроительные органы</w:t>
      </w:r>
      <w:r w:rsidRPr="00090DD6">
        <w:rPr>
          <w:spacing w:val="-10"/>
          <w:sz w:val="22"/>
          <w:szCs w:val="22"/>
        </w:rPr>
        <w:t>. Государственное регулирова</w:t>
      </w:r>
      <w:r w:rsidR="00070009" w:rsidRPr="00090DD6">
        <w:rPr>
          <w:spacing w:val="-10"/>
          <w:sz w:val="22"/>
          <w:szCs w:val="22"/>
        </w:rPr>
        <w:t>ние проведения землеустройства. Участники землеустройства. Организация землеустройства</w:t>
      </w:r>
      <w:r w:rsidRPr="00090DD6">
        <w:rPr>
          <w:spacing w:val="-10"/>
          <w:sz w:val="22"/>
          <w:szCs w:val="22"/>
        </w:rPr>
        <w:t xml:space="preserve">. Финансирование </w:t>
      </w:r>
      <w:r w:rsidR="00070009" w:rsidRPr="00090DD6">
        <w:rPr>
          <w:spacing w:val="-10"/>
          <w:sz w:val="22"/>
          <w:szCs w:val="22"/>
        </w:rPr>
        <w:t>проектно-изыскательских работ</w:t>
      </w:r>
      <w:r w:rsidRPr="00090DD6">
        <w:rPr>
          <w:spacing w:val="-10"/>
          <w:sz w:val="22"/>
          <w:szCs w:val="22"/>
        </w:rPr>
        <w:t xml:space="preserve">. Государственный </w:t>
      </w:r>
      <w:proofErr w:type="gramStart"/>
      <w:r w:rsidRPr="00090DD6">
        <w:rPr>
          <w:spacing w:val="-10"/>
          <w:sz w:val="22"/>
          <w:szCs w:val="22"/>
        </w:rPr>
        <w:t>конт</w:t>
      </w:r>
      <w:r w:rsidR="00070009" w:rsidRPr="00090DD6">
        <w:rPr>
          <w:spacing w:val="-10"/>
          <w:sz w:val="22"/>
          <w:szCs w:val="22"/>
        </w:rPr>
        <w:t>роль за</w:t>
      </w:r>
      <w:proofErr w:type="gramEnd"/>
      <w:r w:rsidR="00070009" w:rsidRPr="00090DD6">
        <w:rPr>
          <w:spacing w:val="-10"/>
          <w:sz w:val="22"/>
          <w:szCs w:val="22"/>
        </w:rPr>
        <w:t xml:space="preserve"> землеустройством</w:t>
      </w:r>
      <w:r w:rsidRPr="00090DD6">
        <w:rPr>
          <w:spacing w:val="-10"/>
          <w:sz w:val="22"/>
          <w:szCs w:val="22"/>
        </w:rPr>
        <w:t xml:space="preserve">. Задачи землеустройства </w:t>
      </w:r>
    </w:p>
    <w:p w:rsidR="00070009" w:rsidRPr="00090DD6" w:rsidRDefault="00FF78DF" w:rsidP="00672A15">
      <w:pPr>
        <w:ind w:firstLine="425"/>
        <w:jc w:val="both"/>
        <w:rPr>
          <w:spacing w:val="-10"/>
          <w:sz w:val="22"/>
          <w:szCs w:val="22"/>
        </w:rPr>
      </w:pPr>
      <w:r w:rsidRPr="00090DD6">
        <w:rPr>
          <w:b/>
          <w:spacing w:val="-10"/>
          <w:sz w:val="22"/>
          <w:szCs w:val="22"/>
        </w:rPr>
        <w:t>Разработка предложений по использованию и охране земель на федеральном, региональном и муниципальном уровнях</w:t>
      </w:r>
      <w:r w:rsidR="00871973" w:rsidRPr="00090DD6">
        <w:rPr>
          <w:b/>
          <w:spacing w:val="-10"/>
          <w:sz w:val="22"/>
          <w:szCs w:val="22"/>
        </w:rPr>
        <w:t>.</w:t>
      </w:r>
      <w:r w:rsidRPr="00090DD6">
        <w:rPr>
          <w:spacing w:val="-10"/>
          <w:sz w:val="22"/>
          <w:szCs w:val="22"/>
        </w:rPr>
        <w:t xml:space="preserve"> </w:t>
      </w:r>
    </w:p>
    <w:p w:rsidR="00FF78DF" w:rsidRPr="00090DD6" w:rsidRDefault="00FF78DF" w:rsidP="00672A15">
      <w:pPr>
        <w:ind w:firstLine="425"/>
        <w:jc w:val="both"/>
        <w:rPr>
          <w:spacing w:val="-10"/>
          <w:sz w:val="22"/>
          <w:szCs w:val="22"/>
        </w:rPr>
      </w:pPr>
      <w:r w:rsidRPr="00090DD6">
        <w:rPr>
          <w:spacing w:val="-10"/>
          <w:sz w:val="22"/>
          <w:szCs w:val="22"/>
        </w:rPr>
        <w:t>Основные этапы разработки з</w:t>
      </w:r>
      <w:r w:rsidR="00070009" w:rsidRPr="00090DD6">
        <w:rPr>
          <w:spacing w:val="-10"/>
          <w:sz w:val="22"/>
          <w:szCs w:val="22"/>
        </w:rPr>
        <w:t>емлеустроительной документации</w:t>
      </w:r>
      <w:r w:rsidRPr="00090DD6">
        <w:rPr>
          <w:spacing w:val="-10"/>
          <w:sz w:val="22"/>
          <w:szCs w:val="22"/>
        </w:rPr>
        <w:t>. Генеральные и территориальные (субъектов Фе</w:t>
      </w:r>
      <w:r w:rsidR="00070009" w:rsidRPr="00090DD6">
        <w:rPr>
          <w:spacing w:val="-10"/>
          <w:sz w:val="22"/>
          <w:szCs w:val="22"/>
        </w:rPr>
        <w:t>дерации) схемы землеустройства</w:t>
      </w:r>
      <w:r w:rsidRPr="00090DD6">
        <w:rPr>
          <w:spacing w:val="-10"/>
          <w:sz w:val="22"/>
          <w:szCs w:val="22"/>
        </w:rPr>
        <w:t>. Схемы землеустройства административных районов, других муниципальных и администрати</w:t>
      </w:r>
      <w:r w:rsidR="00070009" w:rsidRPr="00090DD6">
        <w:rPr>
          <w:spacing w:val="-10"/>
          <w:sz w:val="22"/>
          <w:szCs w:val="22"/>
        </w:rPr>
        <w:t>вно-территориальных образований.</w:t>
      </w:r>
    </w:p>
    <w:p w:rsidR="00070009" w:rsidRPr="00090DD6" w:rsidRDefault="00FF78DF" w:rsidP="00672A15">
      <w:pPr>
        <w:ind w:firstLine="425"/>
        <w:jc w:val="both"/>
        <w:rPr>
          <w:spacing w:val="-10"/>
          <w:sz w:val="22"/>
          <w:szCs w:val="22"/>
        </w:rPr>
      </w:pPr>
      <w:r w:rsidRPr="00090DD6">
        <w:rPr>
          <w:b/>
          <w:spacing w:val="-10"/>
          <w:sz w:val="22"/>
          <w:szCs w:val="22"/>
        </w:rPr>
        <w:t>Методологические вопросы землеустроительного проектирования</w:t>
      </w:r>
      <w:r w:rsidR="00871973" w:rsidRPr="00090DD6">
        <w:rPr>
          <w:b/>
          <w:spacing w:val="-10"/>
          <w:sz w:val="22"/>
          <w:szCs w:val="22"/>
        </w:rPr>
        <w:t>.</w:t>
      </w:r>
    </w:p>
    <w:p w:rsidR="00FF78DF" w:rsidRPr="00090DD6" w:rsidRDefault="00FF78DF" w:rsidP="00672A15">
      <w:pPr>
        <w:ind w:firstLine="425"/>
        <w:jc w:val="both"/>
        <w:rPr>
          <w:spacing w:val="-10"/>
          <w:sz w:val="22"/>
          <w:szCs w:val="22"/>
        </w:rPr>
      </w:pPr>
      <w:r w:rsidRPr="00090DD6">
        <w:rPr>
          <w:spacing w:val="-10"/>
          <w:sz w:val="22"/>
          <w:szCs w:val="22"/>
        </w:rPr>
        <w:t>Возникновение и развитие земл</w:t>
      </w:r>
      <w:r w:rsidR="00070009" w:rsidRPr="00090DD6">
        <w:rPr>
          <w:spacing w:val="-10"/>
          <w:sz w:val="22"/>
          <w:szCs w:val="22"/>
        </w:rPr>
        <w:t>еустроительного проектирования</w:t>
      </w:r>
      <w:r w:rsidRPr="00090DD6">
        <w:rPr>
          <w:spacing w:val="-10"/>
          <w:sz w:val="22"/>
          <w:szCs w:val="22"/>
        </w:rPr>
        <w:t>. Проект землеустр</w:t>
      </w:r>
      <w:r w:rsidR="00070009" w:rsidRPr="00090DD6">
        <w:rPr>
          <w:spacing w:val="-10"/>
          <w:sz w:val="22"/>
          <w:szCs w:val="22"/>
        </w:rPr>
        <w:t>ойства. Проектная документация</w:t>
      </w:r>
      <w:r w:rsidRPr="00090DD6">
        <w:rPr>
          <w:spacing w:val="-10"/>
          <w:sz w:val="22"/>
          <w:szCs w:val="22"/>
        </w:rPr>
        <w:t>. Землеустроительное проектирование и его м</w:t>
      </w:r>
      <w:r w:rsidR="00070009" w:rsidRPr="00090DD6">
        <w:rPr>
          <w:spacing w:val="-10"/>
          <w:sz w:val="22"/>
          <w:szCs w:val="22"/>
        </w:rPr>
        <w:t>есто в системе землеустройства</w:t>
      </w:r>
      <w:r w:rsidRPr="00090DD6">
        <w:rPr>
          <w:spacing w:val="-10"/>
          <w:sz w:val="22"/>
          <w:szCs w:val="22"/>
        </w:rPr>
        <w:t>. Предмет земл</w:t>
      </w:r>
      <w:r w:rsidR="00070009" w:rsidRPr="00090DD6">
        <w:rPr>
          <w:spacing w:val="-10"/>
          <w:sz w:val="22"/>
          <w:szCs w:val="22"/>
        </w:rPr>
        <w:t>еустроительного проектирования</w:t>
      </w:r>
      <w:r w:rsidRPr="00090DD6">
        <w:rPr>
          <w:spacing w:val="-10"/>
          <w:sz w:val="22"/>
          <w:szCs w:val="22"/>
        </w:rPr>
        <w:t>. Методы земл</w:t>
      </w:r>
      <w:r w:rsidR="00070009" w:rsidRPr="00090DD6">
        <w:rPr>
          <w:spacing w:val="-10"/>
          <w:sz w:val="22"/>
          <w:szCs w:val="22"/>
        </w:rPr>
        <w:t>еустроительного проектирования</w:t>
      </w:r>
      <w:r w:rsidRPr="00090DD6">
        <w:rPr>
          <w:spacing w:val="-10"/>
          <w:sz w:val="22"/>
          <w:szCs w:val="22"/>
        </w:rPr>
        <w:t xml:space="preserve">. Принципы землеустроительного проектирования </w:t>
      </w:r>
    </w:p>
    <w:p w:rsidR="00070009" w:rsidRPr="00090DD6" w:rsidRDefault="00FF78DF" w:rsidP="00672A15">
      <w:pPr>
        <w:ind w:firstLine="425"/>
        <w:jc w:val="both"/>
        <w:rPr>
          <w:spacing w:val="-10"/>
          <w:sz w:val="22"/>
          <w:szCs w:val="22"/>
        </w:rPr>
      </w:pPr>
      <w:r w:rsidRPr="00090DD6">
        <w:rPr>
          <w:b/>
          <w:spacing w:val="-10"/>
          <w:sz w:val="22"/>
          <w:szCs w:val="22"/>
        </w:rPr>
        <w:t>Методика и технология землеустроительного проект</w:t>
      </w:r>
      <w:r w:rsidR="00070009" w:rsidRPr="00090DD6">
        <w:rPr>
          <w:b/>
          <w:spacing w:val="-10"/>
          <w:sz w:val="22"/>
          <w:szCs w:val="22"/>
        </w:rPr>
        <w:t>ирования.</w:t>
      </w:r>
    </w:p>
    <w:p w:rsidR="00FF78DF" w:rsidRPr="00090DD6" w:rsidRDefault="00070009" w:rsidP="00672A15">
      <w:pPr>
        <w:ind w:firstLine="425"/>
        <w:jc w:val="both"/>
        <w:rPr>
          <w:i/>
          <w:iCs/>
          <w:spacing w:val="-10"/>
          <w:sz w:val="22"/>
          <w:szCs w:val="22"/>
        </w:rPr>
      </w:pPr>
      <w:r w:rsidRPr="00090DD6">
        <w:rPr>
          <w:spacing w:val="-10"/>
          <w:sz w:val="22"/>
          <w:szCs w:val="22"/>
        </w:rPr>
        <w:t>Стадии проектирования</w:t>
      </w:r>
      <w:r w:rsidR="00FF78DF" w:rsidRPr="00090DD6">
        <w:rPr>
          <w:spacing w:val="-10"/>
          <w:sz w:val="22"/>
          <w:szCs w:val="22"/>
        </w:rPr>
        <w:t>. Классифи</w:t>
      </w:r>
      <w:r w:rsidRPr="00090DD6">
        <w:rPr>
          <w:spacing w:val="-10"/>
          <w:sz w:val="22"/>
          <w:szCs w:val="22"/>
        </w:rPr>
        <w:t>кация проектов землеустройства</w:t>
      </w:r>
      <w:r w:rsidR="00FF78DF" w:rsidRPr="00090DD6">
        <w:rPr>
          <w:spacing w:val="-10"/>
          <w:sz w:val="22"/>
          <w:szCs w:val="22"/>
        </w:rPr>
        <w:t>. Ос</w:t>
      </w:r>
      <w:r w:rsidRPr="00090DD6">
        <w:rPr>
          <w:spacing w:val="-10"/>
          <w:sz w:val="22"/>
          <w:szCs w:val="22"/>
        </w:rPr>
        <w:t>новы технологии проектирования</w:t>
      </w:r>
      <w:r w:rsidR="00FF78DF" w:rsidRPr="00090DD6">
        <w:rPr>
          <w:spacing w:val="-10"/>
          <w:sz w:val="22"/>
          <w:szCs w:val="22"/>
        </w:rPr>
        <w:t>. Организация проектирования</w:t>
      </w:r>
    </w:p>
    <w:bookmarkEnd w:id="3"/>
    <w:p w:rsidR="005E5243" w:rsidRPr="00090DD6" w:rsidRDefault="005E5243" w:rsidP="00672A15">
      <w:pPr>
        <w:pStyle w:val="af5"/>
        <w:ind w:left="0" w:firstLine="425"/>
        <w:jc w:val="both"/>
        <w:rPr>
          <w:spacing w:val="-10"/>
          <w:sz w:val="22"/>
          <w:szCs w:val="22"/>
        </w:rPr>
      </w:pPr>
      <w:r w:rsidRPr="00090DD6">
        <w:rPr>
          <w:b/>
          <w:spacing w:val="-10"/>
          <w:sz w:val="22"/>
          <w:szCs w:val="22"/>
        </w:rPr>
        <w:t>Градостроительная деятельно</w:t>
      </w:r>
      <w:r w:rsidR="002B4A4C" w:rsidRPr="00090DD6">
        <w:rPr>
          <w:b/>
          <w:spacing w:val="-10"/>
          <w:sz w:val="22"/>
          <w:szCs w:val="22"/>
        </w:rPr>
        <w:t xml:space="preserve">сть. Объекты градостроительного </w:t>
      </w:r>
      <w:r w:rsidRPr="00090DD6">
        <w:rPr>
          <w:b/>
          <w:spacing w:val="-10"/>
          <w:sz w:val="22"/>
          <w:szCs w:val="22"/>
        </w:rPr>
        <w:t xml:space="preserve">проектирования. </w:t>
      </w:r>
    </w:p>
    <w:p w:rsidR="005E5243" w:rsidRPr="00090DD6" w:rsidRDefault="005E5243" w:rsidP="00672A15">
      <w:pPr>
        <w:pStyle w:val="af5"/>
        <w:ind w:left="0" w:firstLine="425"/>
        <w:jc w:val="both"/>
        <w:rPr>
          <w:spacing w:val="-10"/>
          <w:sz w:val="22"/>
          <w:szCs w:val="22"/>
        </w:rPr>
      </w:pPr>
      <w:r w:rsidRPr="00090DD6">
        <w:rPr>
          <w:spacing w:val="-10"/>
          <w:sz w:val="22"/>
          <w:szCs w:val="22"/>
        </w:rPr>
        <w:t>Градостроительная деятельность: определение, цели, задачи; участники градостроительной деятельности на Федеральном, региональном, местном уровнях. Градостроительная документация: назначение, состав, содержание.</w:t>
      </w:r>
    </w:p>
    <w:p w:rsidR="002B4A4C" w:rsidRPr="00090DD6" w:rsidRDefault="005E5243" w:rsidP="00672A15">
      <w:pPr>
        <w:pStyle w:val="af5"/>
        <w:ind w:left="0" w:firstLine="425"/>
        <w:jc w:val="both"/>
        <w:rPr>
          <w:spacing w:val="-10"/>
          <w:sz w:val="22"/>
          <w:szCs w:val="22"/>
        </w:rPr>
      </w:pPr>
      <w:r w:rsidRPr="00090DD6">
        <w:rPr>
          <w:b/>
          <w:spacing w:val="-10"/>
          <w:sz w:val="22"/>
          <w:szCs w:val="22"/>
        </w:rPr>
        <w:t>Система расселения. Виды и формы расселения. Классификация населенных мест.</w:t>
      </w:r>
    </w:p>
    <w:p w:rsidR="002B4A4C" w:rsidRPr="00090DD6" w:rsidRDefault="002B4A4C" w:rsidP="00672A15">
      <w:pPr>
        <w:pStyle w:val="af5"/>
        <w:ind w:left="0" w:firstLine="425"/>
        <w:jc w:val="both"/>
        <w:rPr>
          <w:spacing w:val="-10"/>
          <w:sz w:val="22"/>
          <w:szCs w:val="22"/>
        </w:rPr>
      </w:pPr>
      <w:r w:rsidRPr="00090DD6">
        <w:rPr>
          <w:spacing w:val="-10"/>
          <w:sz w:val="22"/>
          <w:szCs w:val="22"/>
        </w:rPr>
        <w:t xml:space="preserve">Понятие </w:t>
      </w:r>
      <w:r w:rsidR="005E5243" w:rsidRPr="00090DD6">
        <w:rPr>
          <w:spacing w:val="-10"/>
          <w:sz w:val="22"/>
          <w:szCs w:val="22"/>
        </w:rPr>
        <w:t>расселения, единство расселения и размещения произво</w:t>
      </w:r>
      <w:r w:rsidRPr="00090DD6">
        <w:rPr>
          <w:spacing w:val="-10"/>
          <w:sz w:val="22"/>
          <w:szCs w:val="22"/>
        </w:rPr>
        <w:t xml:space="preserve">дства. Виды и формы расселения. </w:t>
      </w:r>
      <w:r w:rsidR="005E5243" w:rsidRPr="00090DD6">
        <w:rPr>
          <w:spacing w:val="-10"/>
          <w:sz w:val="22"/>
          <w:szCs w:val="22"/>
        </w:rPr>
        <w:t xml:space="preserve">Взаимосвязь городского и сельского расселения. </w:t>
      </w:r>
      <w:r w:rsidRPr="00090DD6">
        <w:rPr>
          <w:spacing w:val="-10"/>
          <w:sz w:val="22"/>
          <w:szCs w:val="22"/>
        </w:rPr>
        <w:t xml:space="preserve">Классификация </w:t>
      </w:r>
      <w:r w:rsidR="005E5243" w:rsidRPr="00090DD6">
        <w:rPr>
          <w:spacing w:val="-10"/>
          <w:sz w:val="22"/>
          <w:szCs w:val="22"/>
        </w:rPr>
        <w:t>поселений. Ос</w:t>
      </w:r>
      <w:r w:rsidRPr="00090DD6">
        <w:rPr>
          <w:spacing w:val="-10"/>
          <w:sz w:val="22"/>
          <w:szCs w:val="22"/>
        </w:rPr>
        <w:t xml:space="preserve">обенности городских и сельских </w:t>
      </w:r>
      <w:r w:rsidR="005E5243" w:rsidRPr="00090DD6">
        <w:rPr>
          <w:spacing w:val="-10"/>
          <w:sz w:val="22"/>
          <w:szCs w:val="22"/>
        </w:rPr>
        <w:t xml:space="preserve">населенных мест, градообразующая база населенных мест. </w:t>
      </w:r>
    </w:p>
    <w:p w:rsidR="005E5243" w:rsidRPr="00090DD6" w:rsidRDefault="005E5243" w:rsidP="00672A15">
      <w:pPr>
        <w:pStyle w:val="af5"/>
        <w:ind w:left="0" w:firstLine="425"/>
        <w:jc w:val="both"/>
        <w:rPr>
          <w:b/>
          <w:spacing w:val="-10"/>
          <w:sz w:val="22"/>
          <w:szCs w:val="22"/>
        </w:rPr>
      </w:pPr>
      <w:r w:rsidRPr="00090DD6">
        <w:rPr>
          <w:b/>
          <w:spacing w:val="-10"/>
          <w:sz w:val="22"/>
          <w:szCs w:val="22"/>
        </w:rPr>
        <w:t xml:space="preserve">Генеральный план (проект планировки) городского и сельского поселения. </w:t>
      </w:r>
    </w:p>
    <w:p w:rsidR="005E5243" w:rsidRPr="00090DD6" w:rsidRDefault="002B4A4C" w:rsidP="00672A15">
      <w:pPr>
        <w:pStyle w:val="af5"/>
        <w:tabs>
          <w:tab w:val="left" w:pos="567"/>
        </w:tabs>
        <w:ind w:left="0" w:firstLine="425"/>
        <w:jc w:val="both"/>
        <w:rPr>
          <w:spacing w:val="-10"/>
          <w:sz w:val="22"/>
          <w:szCs w:val="22"/>
        </w:rPr>
      </w:pPr>
      <w:r w:rsidRPr="00090DD6">
        <w:rPr>
          <w:spacing w:val="-10"/>
          <w:sz w:val="22"/>
          <w:szCs w:val="22"/>
        </w:rPr>
        <w:t xml:space="preserve">Цель </w:t>
      </w:r>
      <w:r w:rsidR="005E5243" w:rsidRPr="00090DD6">
        <w:rPr>
          <w:spacing w:val="-10"/>
          <w:sz w:val="22"/>
          <w:szCs w:val="22"/>
        </w:rPr>
        <w:t>и задачи его разработки. Состав текстовых и графических материалов. Исходные материа</w:t>
      </w:r>
      <w:r w:rsidR="00090DD6" w:rsidRPr="00090DD6">
        <w:rPr>
          <w:spacing w:val="-10"/>
          <w:sz w:val="22"/>
          <w:szCs w:val="22"/>
        </w:rPr>
        <w:t>лы для проектирования. Технико-</w:t>
      </w:r>
      <w:r w:rsidR="005E5243" w:rsidRPr="00090DD6">
        <w:rPr>
          <w:spacing w:val="-10"/>
          <w:sz w:val="22"/>
          <w:szCs w:val="22"/>
        </w:rPr>
        <w:t xml:space="preserve">экономическое обоснование: предварительные расчеты к проекту, </w:t>
      </w:r>
      <w:proofErr w:type="spellStart"/>
      <w:r w:rsidR="005E5243" w:rsidRPr="00090DD6">
        <w:rPr>
          <w:spacing w:val="-10"/>
          <w:sz w:val="22"/>
          <w:szCs w:val="22"/>
        </w:rPr>
        <w:t>предпроектный</w:t>
      </w:r>
      <w:proofErr w:type="spellEnd"/>
      <w:r w:rsidR="005E5243" w:rsidRPr="00090DD6">
        <w:rPr>
          <w:spacing w:val="-10"/>
          <w:sz w:val="22"/>
          <w:szCs w:val="22"/>
        </w:rPr>
        <w:t xml:space="preserve"> анализ территории. Критерии оценки. Оценка природных ресурсов территории: горные породы, поверхностные и подземные воды, почвы, растительность, животный мир, климатические условия; ограничения, установленные Градостроительными регламентами, местными административными и нормативными актами. </w:t>
      </w:r>
    </w:p>
    <w:p w:rsidR="005E5243" w:rsidRPr="00090DD6" w:rsidRDefault="005E5243" w:rsidP="00672A15">
      <w:pPr>
        <w:ind w:firstLine="425"/>
        <w:jc w:val="both"/>
        <w:rPr>
          <w:b/>
          <w:spacing w:val="-10"/>
          <w:sz w:val="22"/>
          <w:szCs w:val="22"/>
        </w:rPr>
      </w:pPr>
      <w:r w:rsidRPr="00090DD6">
        <w:rPr>
          <w:b/>
          <w:spacing w:val="-10"/>
          <w:sz w:val="22"/>
          <w:szCs w:val="22"/>
        </w:rPr>
        <w:t>Основные градостроительные принципы.</w:t>
      </w:r>
      <w:r w:rsidR="002B4A4C" w:rsidRPr="00090DD6">
        <w:rPr>
          <w:b/>
          <w:spacing w:val="-10"/>
          <w:sz w:val="22"/>
          <w:szCs w:val="22"/>
        </w:rPr>
        <w:t xml:space="preserve"> </w:t>
      </w:r>
      <w:r w:rsidRPr="00090DD6">
        <w:rPr>
          <w:b/>
          <w:spacing w:val="-10"/>
          <w:sz w:val="22"/>
          <w:szCs w:val="22"/>
        </w:rPr>
        <w:t xml:space="preserve">Зонирование. Требования к использованию территорий </w:t>
      </w:r>
      <w:r w:rsidR="002B4A4C" w:rsidRPr="00090DD6">
        <w:rPr>
          <w:b/>
          <w:spacing w:val="-10"/>
          <w:sz w:val="22"/>
          <w:szCs w:val="22"/>
        </w:rPr>
        <w:t>основных зон населенного пункта.</w:t>
      </w:r>
    </w:p>
    <w:p w:rsidR="005E5243" w:rsidRPr="00090DD6" w:rsidRDefault="002B4A4C" w:rsidP="00672A15">
      <w:pPr>
        <w:pStyle w:val="af5"/>
        <w:ind w:left="0" w:firstLine="425"/>
        <w:jc w:val="both"/>
        <w:rPr>
          <w:spacing w:val="-10"/>
          <w:sz w:val="22"/>
          <w:szCs w:val="22"/>
        </w:rPr>
      </w:pPr>
      <w:r w:rsidRPr="00090DD6">
        <w:rPr>
          <w:spacing w:val="-10"/>
          <w:sz w:val="22"/>
          <w:szCs w:val="22"/>
        </w:rPr>
        <w:t xml:space="preserve">Понятия </w:t>
      </w:r>
      <w:r w:rsidR="005E5243" w:rsidRPr="00090DD6">
        <w:rPr>
          <w:spacing w:val="-10"/>
          <w:sz w:val="22"/>
          <w:szCs w:val="22"/>
        </w:rPr>
        <w:t>и порядок зонирования – территориальные (функциональные зоны), единство всех частей (зон) поселения, создание системы взаимосвязанных общественных центров, транспортно-планировочная организация поселения, поселение как часть системы расселения, поселение как развивающаяся структура; комплексный учет экономических, социальных, инженерно-технических,</w:t>
      </w:r>
      <w:r w:rsidRPr="00090DD6">
        <w:rPr>
          <w:spacing w:val="-10"/>
          <w:sz w:val="22"/>
          <w:szCs w:val="22"/>
        </w:rPr>
        <w:t xml:space="preserve"> </w:t>
      </w:r>
      <w:r w:rsidR="005E5243" w:rsidRPr="00090DD6">
        <w:rPr>
          <w:spacing w:val="-10"/>
          <w:sz w:val="22"/>
          <w:szCs w:val="22"/>
        </w:rPr>
        <w:t>эстетических, санитарно-гигиенических и экологических факторов при планировании градостроительного развития территорий поселений</w:t>
      </w:r>
      <w:r w:rsidRPr="00090DD6">
        <w:rPr>
          <w:spacing w:val="-10"/>
          <w:sz w:val="22"/>
          <w:szCs w:val="22"/>
        </w:rPr>
        <w:t>.</w:t>
      </w:r>
    </w:p>
    <w:p w:rsidR="005E5243" w:rsidRPr="00090DD6" w:rsidRDefault="005E5243" w:rsidP="00672A15">
      <w:pPr>
        <w:ind w:firstLine="425"/>
        <w:jc w:val="both"/>
        <w:rPr>
          <w:b/>
          <w:spacing w:val="-10"/>
          <w:sz w:val="22"/>
          <w:szCs w:val="22"/>
        </w:rPr>
      </w:pPr>
      <w:r w:rsidRPr="00090DD6">
        <w:rPr>
          <w:b/>
          <w:spacing w:val="-10"/>
          <w:sz w:val="22"/>
          <w:szCs w:val="22"/>
        </w:rPr>
        <w:t>Архитектурно-планировочная структура</w:t>
      </w:r>
      <w:r w:rsidR="002B4A4C" w:rsidRPr="00090DD6">
        <w:rPr>
          <w:b/>
          <w:spacing w:val="-10"/>
          <w:sz w:val="22"/>
          <w:szCs w:val="22"/>
        </w:rPr>
        <w:t xml:space="preserve"> </w:t>
      </w:r>
      <w:r w:rsidRPr="00090DD6">
        <w:rPr>
          <w:b/>
          <w:spacing w:val="-10"/>
          <w:sz w:val="22"/>
          <w:szCs w:val="22"/>
        </w:rPr>
        <w:t xml:space="preserve">населенного места и её элементы. </w:t>
      </w:r>
    </w:p>
    <w:p w:rsidR="005E5243" w:rsidRPr="00090DD6" w:rsidRDefault="005E5243" w:rsidP="00672A15">
      <w:pPr>
        <w:pStyle w:val="af5"/>
        <w:ind w:left="0" w:firstLine="425"/>
        <w:jc w:val="both"/>
        <w:rPr>
          <w:spacing w:val="-10"/>
          <w:sz w:val="22"/>
          <w:szCs w:val="22"/>
        </w:rPr>
      </w:pPr>
      <w:r w:rsidRPr="00090DD6">
        <w:rPr>
          <w:spacing w:val="-10"/>
          <w:sz w:val="22"/>
          <w:szCs w:val="22"/>
        </w:rPr>
        <w:t>Архитектурно-планировочная композиция, определение понятий архитектурно-планировочной композиц</w:t>
      </w:r>
      <w:proofErr w:type="gramStart"/>
      <w:r w:rsidRPr="00090DD6">
        <w:rPr>
          <w:spacing w:val="-10"/>
          <w:sz w:val="22"/>
          <w:szCs w:val="22"/>
        </w:rPr>
        <w:t>ии и её</w:t>
      </w:r>
      <w:proofErr w:type="gramEnd"/>
      <w:r w:rsidRPr="00090DD6">
        <w:rPr>
          <w:spacing w:val="-10"/>
          <w:sz w:val="22"/>
          <w:szCs w:val="22"/>
        </w:rPr>
        <w:t xml:space="preserve"> компонентов. Важнейшие средства и приемы архитектурно-планировочной композиции. Территориальное </w:t>
      </w:r>
      <w:r w:rsidRPr="00090DD6">
        <w:rPr>
          <w:spacing w:val="-10"/>
          <w:sz w:val="22"/>
          <w:szCs w:val="22"/>
        </w:rPr>
        <w:lastRenderedPageBreak/>
        <w:t>(функциональное) зонирование, строительное зонирование, правовое зонирование. Размещение общественных зданий, магистральных дорог и улиц, жилых районов, микрорайонов.</w:t>
      </w:r>
    </w:p>
    <w:p w:rsidR="005E5243" w:rsidRPr="00090DD6" w:rsidRDefault="005E5243" w:rsidP="00672A15">
      <w:pPr>
        <w:pStyle w:val="af5"/>
        <w:ind w:left="0" w:firstLine="425"/>
        <w:jc w:val="both"/>
        <w:rPr>
          <w:b/>
          <w:spacing w:val="-10"/>
          <w:sz w:val="22"/>
          <w:szCs w:val="22"/>
        </w:rPr>
      </w:pPr>
      <w:r w:rsidRPr="00090DD6">
        <w:rPr>
          <w:b/>
          <w:spacing w:val="-10"/>
          <w:sz w:val="22"/>
          <w:szCs w:val="22"/>
        </w:rPr>
        <w:t>Транспортн</w:t>
      </w:r>
      <w:proofErr w:type="gramStart"/>
      <w:r w:rsidRPr="00090DD6">
        <w:rPr>
          <w:b/>
          <w:spacing w:val="-10"/>
          <w:sz w:val="22"/>
          <w:szCs w:val="22"/>
        </w:rPr>
        <w:t>о-</w:t>
      </w:r>
      <w:proofErr w:type="gramEnd"/>
      <w:r w:rsidRPr="00090DD6">
        <w:rPr>
          <w:b/>
          <w:spacing w:val="-10"/>
          <w:sz w:val="22"/>
          <w:szCs w:val="22"/>
        </w:rPr>
        <w:t xml:space="preserve"> планировочная организация населенного пункта</w:t>
      </w:r>
      <w:r w:rsidR="002B4A4C" w:rsidRPr="00090DD6">
        <w:rPr>
          <w:b/>
          <w:spacing w:val="-10"/>
          <w:sz w:val="22"/>
          <w:szCs w:val="22"/>
        </w:rPr>
        <w:t>.</w:t>
      </w:r>
    </w:p>
    <w:p w:rsidR="005E5243" w:rsidRPr="00090DD6" w:rsidRDefault="005E5243" w:rsidP="00672A15">
      <w:pPr>
        <w:pStyle w:val="af5"/>
        <w:ind w:left="0" w:firstLine="425"/>
        <w:jc w:val="both"/>
        <w:rPr>
          <w:spacing w:val="-10"/>
          <w:sz w:val="22"/>
          <w:szCs w:val="22"/>
        </w:rPr>
      </w:pPr>
      <w:r w:rsidRPr="00090DD6">
        <w:rPr>
          <w:spacing w:val="-10"/>
          <w:sz w:val="22"/>
          <w:szCs w:val="22"/>
        </w:rPr>
        <w:t>Классификация городских дорог и улиц. Системы уличной сети. Основные требования к проектированию уличной сети. Проектирование улиц. Трассирование улиц с учетом рельефа, ветров, инсоляции. Виды, размеры и форма площадей населенных мест. Приёмы застройки площади, организация внутреннего пространства площади.</w:t>
      </w:r>
    </w:p>
    <w:p w:rsidR="005E5243" w:rsidRPr="00090DD6" w:rsidRDefault="005E5243" w:rsidP="00672A15">
      <w:pPr>
        <w:ind w:firstLine="425"/>
        <w:jc w:val="both"/>
        <w:rPr>
          <w:spacing w:val="-10"/>
          <w:sz w:val="22"/>
          <w:szCs w:val="22"/>
        </w:rPr>
      </w:pPr>
      <w:r w:rsidRPr="00090DD6">
        <w:rPr>
          <w:b/>
          <w:spacing w:val="-10"/>
          <w:sz w:val="22"/>
          <w:szCs w:val="22"/>
        </w:rPr>
        <w:t>Организация жилой зоны. Архитектурно-планировочная композиция жилой зоны. Жилые дома. Размещение жилых домов</w:t>
      </w:r>
      <w:r w:rsidR="002B4A4C" w:rsidRPr="00090DD6">
        <w:rPr>
          <w:b/>
          <w:spacing w:val="-10"/>
          <w:sz w:val="22"/>
          <w:szCs w:val="22"/>
        </w:rPr>
        <w:t>.</w:t>
      </w:r>
    </w:p>
    <w:p w:rsidR="005E5243" w:rsidRPr="00090DD6" w:rsidRDefault="005E5243" w:rsidP="00672A15">
      <w:pPr>
        <w:pStyle w:val="af5"/>
        <w:ind w:left="0" w:firstLine="425"/>
        <w:jc w:val="both"/>
        <w:rPr>
          <w:spacing w:val="-10"/>
          <w:sz w:val="22"/>
          <w:szCs w:val="22"/>
        </w:rPr>
      </w:pPr>
      <w:r w:rsidRPr="00090DD6">
        <w:rPr>
          <w:spacing w:val="-10"/>
          <w:sz w:val="22"/>
          <w:szCs w:val="22"/>
        </w:rPr>
        <w:t xml:space="preserve"> Организация жилого района – основного элемента планировочной структуры жилой зоны. Размещение жилой застройки, размещение учреждений культурно-бытового обслуживания населения, проектирование системы зеленых насаждений и спортивных устройств, организация системы общественного транспорта. Формирование жилого микрорайона и квартала. Расчет вместимости и размеров земельных участков центров или учреждений первичного и повседневного обслуживания: школ, культурно- бытовых, торговых и детских учреждений, размещение на территории микрорайона, квартала. Микрорайонный сад и физкультурные площадки. Размещение жилых домов. Типы жилых домов, применяемые в застройке населенных мест. Размещение зданий на рельефе. Условия и способы размещения зданий на рельефе, вертикальное и горизонтальное смещение элементов (блоков, блоков-секций) зданий при размещении их на рельефе. Организация территории при жилых домах. Характеристика усадебной, блокированной и секционной жилой застройки.</w:t>
      </w:r>
    </w:p>
    <w:p w:rsidR="005E5243" w:rsidRPr="00090DD6" w:rsidRDefault="005E5243" w:rsidP="00672A15">
      <w:pPr>
        <w:pStyle w:val="af5"/>
        <w:ind w:left="0" w:firstLine="425"/>
        <w:jc w:val="both"/>
        <w:rPr>
          <w:spacing w:val="-10"/>
          <w:sz w:val="22"/>
          <w:szCs w:val="22"/>
        </w:rPr>
      </w:pPr>
      <w:r w:rsidRPr="00090DD6">
        <w:rPr>
          <w:b/>
          <w:spacing w:val="-10"/>
          <w:sz w:val="22"/>
          <w:szCs w:val="22"/>
        </w:rPr>
        <w:t>Общественный центр населенного пункта. Здания и сооружения культурно-бытового назначения</w:t>
      </w:r>
    </w:p>
    <w:p w:rsidR="005E5243" w:rsidRPr="00090DD6" w:rsidRDefault="005E5243" w:rsidP="00672A15">
      <w:pPr>
        <w:pStyle w:val="af5"/>
        <w:ind w:left="0" w:firstLine="425"/>
        <w:jc w:val="both"/>
        <w:rPr>
          <w:spacing w:val="-10"/>
          <w:sz w:val="22"/>
          <w:szCs w:val="22"/>
        </w:rPr>
      </w:pPr>
      <w:r w:rsidRPr="00090DD6">
        <w:rPr>
          <w:spacing w:val="-10"/>
          <w:sz w:val="22"/>
          <w:szCs w:val="22"/>
        </w:rPr>
        <w:t>Структура, функции, архитектурно-пространственная композиция городского центра. Центры культурно-бытового обслуживания. Транспортн</w:t>
      </w:r>
      <w:proofErr w:type="gramStart"/>
      <w:r w:rsidRPr="00090DD6">
        <w:rPr>
          <w:spacing w:val="-10"/>
          <w:sz w:val="22"/>
          <w:szCs w:val="22"/>
        </w:rPr>
        <w:t>о-</w:t>
      </w:r>
      <w:proofErr w:type="gramEnd"/>
      <w:r w:rsidRPr="00090DD6">
        <w:rPr>
          <w:spacing w:val="-10"/>
          <w:sz w:val="22"/>
          <w:szCs w:val="22"/>
        </w:rPr>
        <w:t xml:space="preserve"> композиционные и многофункциональные центры городов. Система городских центров. Центры городского уровня: структура и функции городского центра, архитектурно-пространственная композиция. Основные условия размещения культурно-бытовых учреждений. Коммунальные учреждения и их размещение. Территории для кратковременного отдых</w:t>
      </w:r>
      <w:proofErr w:type="gramStart"/>
      <w:r w:rsidRPr="00090DD6">
        <w:rPr>
          <w:spacing w:val="-10"/>
          <w:sz w:val="22"/>
          <w:szCs w:val="22"/>
        </w:rPr>
        <w:t>а-</w:t>
      </w:r>
      <w:proofErr w:type="gramEnd"/>
      <w:r w:rsidRPr="00090DD6">
        <w:rPr>
          <w:spacing w:val="-10"/>
          <w:sz w:val="22"/>
          <w:szCs w:val="22"/>
        </w:rPr>
        <w:t xml:space="preserve"> скверы, бульвары и их размещение. Радиусы обслуживания культурно-бытовыми учреждениями. Планировка и застройка территорий и участков учреждений общественного назначения.</w:t>
      </w:r>
    </w:p>
    <w:p w:rsidR="005E5243" w:rsidRPr="00090DD6" w:rsidRDefault="005E5243" w:rsidP="00672A15">
      <w:pPr>
        <w:pStyle w:val="af5"/>
        <w:ind w:left="0" w:firstLine="425"/>
        <w:jc w:val="both"/>
        <w:rPr>
          <w:spacing w:val="-10"/>
          <w:sz w:val="22"/>
          <w:szCs w:val="22"/>
        </w:rPr>
      </w:pPr>
      <w:r w:rsidRPr="00090DD6">
        <w:rPr>
          <w:b/>
          <w:spacing w:val="-10"/>
          <w:sz w:val="22"/>
          <w:szCs w:val="22"/>
        </w:rPr>
        <w:t>Градостроительные требования к размещению промышленности</w:t>
      </w:r>
      <w:r w:rsidR="002B4A4C" w:rsidRPr="00090DD6">
        <w:rPr>
          <w:b/>
          <w:spacing w:val="-10"/>
          <w:sz w:val="22"/>
          <w:szCs w:val="22"/>
        </w:rPr>
        <w:t>.</w:t>
      </w:r>
    </w:p>
    <w:p w:rsidR="005E5243" w:rsidRPr="00090DD6" w:rsidRDefault="005E5243" w:rsidP="00672A15">
      <w:pPr>
        <w:pStyle w:val="af5"/>
        <w:ind w:left="0" w:firstLine="425"/>
        <w:jc w:val="both"/>
        <w:rPr>
          <w:spacing w:val="-10"/>
          <w:sz w:val="22"/>
          <w:szCs w:val="22"/>
        </w:rPr>
      </w:pPr>
      <w:r w:rsidRPr="00090DD6">
        <w:rPr>
          <w:spacing w:val="-10"/>
          <w:sz w:val="22"/>
          <w:szCs w:val="22"/>
        </w:rPr>
        <w:t>Градостроительные требования к размещению промышленности: рациональное расселение трудящихся, эффективное использование территории, ограничение промышленного грузооборота в зоне внутригородского расселени</w:t>
      </w:r>
      <w:r w:rsidR="005E4641" w:rsidRPr="00090DD6">
        <w:rPr>
          <w:spacing w:val="-10"/>
          <w:sz w:val="22"/>
          <w:szCs w:val="22"/>
        </w:rPr>
        <w:t xml:space="preserve">я, экологическая защита среды. </w:t>
      </w:r>
      <w:r w:rsidRPr="00090DD6">
        <w:rPr>
          <w:spacing w:val="-10"/>
          <w:sz w:val="22"/>
          <w:szCs w:val="22"/>
        </w:rPr>
        <w:t>Застройка производственных комплексов сельского населенного пункта. Функциональное зонирование комплексов. Общие правила застройки, обеспечивающие удобства эксплуатации территории комплекса.</w:t>
      </w:r>
    </w:p>
    <w:p w:rsidR="005E5243" w:rsidRPr="00090DD6" w:rsidRDefault="005E5243" w:rsidP="00672A15">
      <w:pPr>
        <w:pStyle w:val="af5"/>
        <w:ind w:left="0" w:firstLine="425"/>
        <w:jc w:val="both"/>
        <w:rPr>
          <w:spacing w:val="-10"/>
          <w:sz w:val="22"/>
          <w:szCs w:val="22"/>
        </w:rPr>
      </w:pPr>
      <w:r w:rsidRPr="00090DD6">
        <w:rPr>
          <w:spacing w:val="-10"/>
          <w:sz w:val="22"/>
          <w:szCs w:val="22"/>
        </w:rPr>
        <w:t>Виды производственных территорий на землепользовании сельскохозяйственного предприятия. Виды производственных комплексов</w:t>
      </w:r>
    </w:p>
    <w:p w:rsidR="005E5243" w:rsidRPr="00090DD6" w:rsidRDefault="005E5243" w:rsidP="00672A15">
      <w:pPr>
        <w:pStyle w:val="af5"/>
        <w:ind w:left="0" w:firstLine="425"/>
        <w:jc w:val="both"/>
        <w:rPr>
          <w:spacing w:val="-10"/>
          <w:sz w:val="22"/>
          <w:szCs w:val="22"/>
        </w:rPr>
      </w:pPr>
      <w:r w:rsidRPr="00090DD6">
        <w:rPr>
          <w:b/>
          <w:spacing w:val="-10"/>
          <w:sz w:val="22"/>
          <w:szCs w:val="22"/>
        </w:rPr>
        <w:t>Благоустройство в проектах планировки поселений.</w:t>
      </w:r>
    </w:p>
    <w:p w:rsidR="005E5243" w:rsidRPr="00090DD6" w:rsidRDefault="005E5243" w:rsidP="00672A15">
      <w:pPr>
        <w:pStyle w:val="af5"/>
        <w:ind w:left="0" w:firstLine="425"/>
        <w:jc w:val="both"/>
        <w:rPr>
          <w:spacing w:val="-10"/>
          <w:sz w:val="22"/>
          <w:szCs w:val="22"/>
        </w:rPr>
      </w:pPr>
      <w:r w:rsidRPr="00090DD6">
        <w:rPr>
          <w:spacing w:val="-10"/>
          <w:sz w:val="22"/>
          <w:szCs w:val="22"/>
        </w:rPr>
        <w:t>Инженерная подготовка территории населенных мест. Основные задачи инженерной подготовки территории. Виды инженерных мероприятий по подготовке территории. Охрана окружающей среды.</w:t>
      </w:r>
    </w:p>
    <w:p w:rsidR="005E5243" w:rsidRPr="00090DD6" w:rsidRDefault="005E5243" w:rsidP="00672A15">
      <w:pPr>
        <w:pStyle w:val="af5"/>
        <w:ind w:left="0" w:firstLine="425"/>
        <w:jc w:val="both"/>
        <w:rPr>
          <w:spacing w:val="-10"/>
          <w:sz w:val="22"/>
          <w:szCs w:val="22"/>
        </w:rPr>
      </w:pPr>
      <w:r w:rsidRPr="00090DD6">
        <w:rPr>
          <w:spacing w:val="-10"/>
          <w:sz w:val="22"/>
          <w:szCs w:val="22"/>
        </w:rPr>
        <w:t>Реконструкция жилых территорий. Задачи реконструкции. Социальные и архитектурно-планировочные задачи реконструкции.</w:t>
      </w:r>
    </w:p>
    <w:p w:rsidR="005E5243" w:rsidRPr="00090DD6" w:rsidRDefault="005E5243" w:rsidP="00672A15">
      <w:pPr>
        <w:pStyle w:val="af5"/>
        <w:ind w:left="0" w:firstLine="425"/>
        <w:jc w:val="both"/>
        <w:rPr>
          <w:b/>
          <w:caps/>
          <w:color w:val="000000"/>
          <w:spacing w:val="-10"/>
          <w:sz w:val="22"/>
          <w:szCs w:val="22"/>
        </w:rPr>
      </w:pPr>
    </w:p>
    <w:p w:rsidR="009A0969" w:rsidRPr="00090DD6" w:rsidRDefault="009A0969" w:rsidP="0047065A">
      <w:pPr>
        <w:pStyle w:val="af5"/>
        <w:ind w:left="0" w:firstLine="425"/>
        <w:jc w:val="center"/>
        <w:rPr>
          <w:b/>
          <w:caps/>
          <w:color w:val="000000"/>
          <w:spacing w:val="-10"/>
          <w:sz w:val="22"/>
          <w:szCs w:val="22"/>
        </w:rPr>
      </w:pPr>
      <w:proofErr w:type="gramStart"/>
      <w:r w:rsidRPr="00090DD6">
        <w:rPr>
          <w:b/>
          <w:caps/>
          <w:color w:val="000000"/>
          <w:spacing w:val="-10"/>
          <w:sz w:val="22"/>
          <w:szCs w:val="22"/>
        </w:rPr>
        <w:t>формирующих</w:t>
      </w:r>
      <w:proofErr w:type="gramEnd"/>
      <w:r w:rsidRPr="00090DD6">
        <w:rPr>
          <w:b/>
          <w:caps/>
          <w:color w:val="000000"/>
          <w:spacing w:val="-10"/>
          <w:sz w:val="22"/>
          <w:szCs w:val="22"/>
        </w:rPr>
        <w:t xml:space="preserve"> программу вступительного испытания</w:t>
      </w:r>
    </w:p>
    <w:p w:rsidR="004556EA" w:rsidRPr="00090DD6" w:rsidRDefault="004370B9" w:rsidP="00672A15">
      <w:pPr>
        <w:ind w:firstLine="425"/>
        <w:jc w:val="both"/>
        <w:rPr>
          <w:spacing w:val="-10"/>
          <w:sz w:val="22"/>
          <w:szCs w:val="22"/>
        </w:rPr>
      </w:pPr>
      <w:r w:rsidRPr="00090DD6">
        <w:rPr>
          <w:spacing w:val="-10"/>
          <w:sz w:val="22"/>
          <w:szCs w:val="22"/>
        </w:rPr>
        <w:t xml:space="preserve">1. </w:t>
      </w:r>
      <w:r w:rsidR="004556EA" w:rsidRPr="00090DD6">
        <w:rPr>
          <w:spacing w:val="-10"/>
          <w:sz w:val="22"/>
          <w:szCs w:val="22"/>
        </w:rPr>
        <w:t>Основные понятия землеустройства: землеустройство, объекты землеустройства,</w:t>
      </w:r>
      <w:r w:rsidRPr="00090DD6">
        <w:rPr>
          <w:spacing w:val="-10"/>
          <w:sz w:val="22"/>
          <w:szCs w:val="22"/>
        </w:rPr>
        <w:t xml:space="preserve"> </w:t>
      </w:r>
      <w:r w:rsidR="00A11E07" w:rsidRPr="00090DD6">
        <w:rPr>
          <w:spacing w:val="-10"/>
          <w:sz w:val="22"/>
          <w:szCs w:val="22"/>
        </w:rPr>
        <w:t>землеустроительная документация.</w:t>
      </w:r>
    </w:p>
    <w:p w:rsidR="00B0661D"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2</w:t>
      </w:r>
      <w:r w:rsidR="007E7616" w:rsidRPr="00090DD6">
        <w:rPr>
          <w:spacing w:val="-10"/>
          <w:sz w:val="22"/>
          <w:szCs w:val="22"/>
        </w:rPr>
        <w:t>.</w:t>
      </w:r>
      <w:r w:rsidR="004A6EB6" w:rsidRPr="00090DD6">
        <w:rPr>
          <w:spacing w:val="-10"/>
          <w:sz w:val="22"/>
          <w:szCs w:val="22"/>
        </w:rPr>
        <w:t>Основные природные и экономические свойства земли</w:t>
      </w:r>
      <w:r w:rsidR="00B0661D" w:rsidRPr="00090DD6">
        <w:rPr>
          <w:spacing w:val="-10"/>
          <w:sz w:val="22"/>
          <w:szCs w:val="22"/>
        </w:rPr>
        <w:t>.</w:t>
      </w:r>
    </w:p>
    <w:p w:rsidR="00B0661D"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3</w:t>
      </w:r>
      <w:r w:rsidR="007E7616" w:rsidRPr="00090DD6">
        <w:rPr>
          <w:spacing w:val="-10"/>
          <w:sz w:val="22"/>
          <w:szCs w:val="22"/>
        </w:rPr>
        <w:t xml:space="preserve">. </w:t>
      </w:r>
      <w:r w:rsidR="00B0661D" w:rsidRPr="00090DD6">
        <w:rPr>
          <w:spacing w:val="-10"/>
          <w:sz w:val="22"/>
          <w:szCs w:val="22"/>
        </w:rPr>
        <w:t>Организация использования земельных ресурсов: земельные отношения и земельный строй.</w:t>
      </w:r>
    </w:p>
    <w:p w:rsidR="007E7616"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4</w:t>
      </w:r>
      <w:r w:rsidR="007E7616" w:rsidRPr="00090DD6">
        <w:rPr>
          <w:spacing w:val="-10"/>
          <w:sz w:val="22"/>
          <w:szCs w:val="22"/>
        </w:rPr>
        <w:t>.</w:t>
      </w:r>
      <w:r w:rsidRPr="00090DD6">
        <w:rPr>
          <w:spacing w:val="-10"/>
          <w:sz w:val="22"/>
          <w:szCs w:val="22"/>
        </w:rPr>
        <w:t xml:space="preserve"> </w:t>
      </w:r>
      <w:r w:rsidR="007E7616" w:rsidRPr="00090DD6">
        <w:rPr>
          <w:spacing w:val="-10"/>
          <w:sz w:val="22"/>
          <w:szCs w:val="22"/>
        </w:rPr>
        <w:t xml:space="preserve">Объекты и субъекты земельных отношений. Понятие о землепользовании и землевладении. </w:t>
      </w:r>
    </w:p>
    <w:p w:rsidR="007E7616" w:rsidRPr="00090DD6" w:rsidRDefault="004370B9" w:rsidP="00672A15">
      <w:pPr>
        <w:tabs>
          <w:tab w:val="left" w:pos="6254"/>
        </w:tabs>
        <w:overflowPunct/>
        <w:autoSpaceDE/>
        <w:autoSpaceDN/>
        <w:adjustRightInd/>
        <w:ind w:firstLine="425"/>
        <w:jc w:val="both"/>
        <w:textAlignment w:val="auto"/>
        <w:rPr>
          <w:spacing w:val="-10"/>
          <w:sz w:val="22"/>
          <w:szCs w:val="22"/>
        </w:rPr>
      </w:pPr>
      <w:r w:rsidRPr="00090DD6">
        <w:rPr>
          <w:spacing w:val="-10"/>
          <w:sz w:val="22"/>
          <w:szCs w:val="22"/>
        </w:rPr>
        <w:t>5</w:t>
      </w:r>
      <w:r w:rsidR="007E7616" w:rsidRPr="00090DD6">
        <w:rPr>
          <w:spacing w:val="-10"/>
          <w:sz w:val="22"/>
          <w:szCs w:val="22"/>
        </w:rPr>
        <w:t>.</w:t>
      </w:r>
      <w:r w:rsidR="005E7EC8" w:rsidRPr="00090DD6">
        <w:rPr>
          <w:spacing w:val="-10"/>
          <w:sz w:val="22"/>
          <w:szCs w:val="22"/>
        </w:rPr>
        <w:t xml:space="preserve"> </w:t>
      </w:r>
      <w:r w:rsidR="007E7616" w:rsidRPr="00090DD6">
        <w:rPr>
          <w:spacing w:val="-10"/>
          <w:sz w:val="22"/>
          <w:szCs w:val="22"/>
        </w:rPr>
        <w:t xml:space="preserve">Земельная реформа и ее проведение в РФ. </w:t>
      </w:r>
    </w:p>
    <w:p w:rsidR="007E7616"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6</w:t>
      </w:r>
      <w:r w:rsidR="007E7616" w:rsidRPr="00090DD6">
        <w:rPr>
          <w:spacing w:val="-10"/>
          <w:sz w:val="22"/>
          <w:szCs w:val="22"/>
        </w:rPr>
        <w:t xml:space="preserve">. Формы землепользования и организация территории. Элементы организации территории. </w:t>
      </w:r>
    </w:p>
    <w:p w:rsidR="007E7616"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7</w:t>
      </w:r>
      <w:r w:rsidR="007E7616" w:rsidRPr="00090DD6">
        <w:rPr>
          <w:spacing w:val="-10"/>
          <w:sz w:val="22"/>
          <w:szCs w:val="22"/>
        </w:rPr>
        <w:t xml:space="preserve">. Состав и использование земельного фонда РФ. </w:t>
      </w:r>
    </w:p>
    <w:p w:rsidR="007E7616"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8</w:t>
      </w:r>
      <w:r w:rsidR="007E7616" w:rsidRPr="00090DD6">
        <w:rPr>
          <w:spacing w:val="-10"/>
          <w:sz w:val="22"/>
          <w:szCs w:val="22"/>
        </w:rPr>
        <w:t>.</w:t>
      </w:r>
      <w:r w:rsidRPr="00090DD6">
        <w:rPr>
          <w:spacing w:val="-10"/>
          <w:sz w:val="22"/>
          <w:szCs w:val="22"/>
        </w:rPr>
        <w:t xml:space="preserve"> </w:t>
      </w:r>
      <w:r w:rsidR="007E7616" w:rsidRPr="00090DD6">
        <w:rPr>
          <w:spacing w:val="-10"/>
          <w:sz w:val="22"/>
          <w:szCs w:val="22"/>
        </w:rPr>
        <w:t xml:space="preserve">Виды хозяйственного использования и правового положения земель. </w:t>
      </w:r>
    </w:p>
    <w:p w:rsidR="007E7616"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9</w:t>
      </w:r>
      <w:r w:rsidR="007E7616" w:rsidRPr="00090DD6">
        <w:rPr>
          <w:spacing w:val="-10"/>
          <w:sz w:val="22"/>
          <w:szCs w:val="22"/>
        </w:rPr>
        <w:t>.</w:t>
      </w:r>
      <w:r w:rsidRPr="00090DD6">
        <w:rPr>
          <w:spacing w:val="-10"/>
          <w:sz w:val="22"/>
          <w:szCs w:val="22"/>
        </w:rPr>
        <w:t xml:space="preserve"> </w:t>
      </w:r>
      <w:r w:rsidR="005E7EC8" w:rsidRPr="00090DD6">
        <w:rPr>
          <w:spacing w:val="-10"/>
          <w:sz w:val="22"/>
          <w:szCs w:val="22"/>
        </w:rPr>
        <w:t>Земельный фонд РФ: Распределение земель по формам собственности. Классификация земель по угодьям.</w:t>
      </w:r>
    </w:p>
    <w:p w:rsidR="007E7616" w:rsidRPr="00090DD6" w:rsidRDefault="004370B9" w:rsidP="00672A15">
      <w:pPr>
        <w:overflowPunct/>
        <w:autoSpaceDE/>
        <w:autoSpaceDN/>
        <w:adjustRightInd/>
        <w:ind w:firstLine="425"/>
        <w:jc w:val="both"/>
        <w:textAlignment w:val="auto"/>
        <w:rPr>
          <w:spacing w:val="-10"/>
          <w:sz w:val="22"/>
          <w:szCs w:val="22"/>
        </w:rPr>
      </w:pPr>
      <w:r w:rsidRPr="00090DD6">
        <w:rPr>
          <w:spacing w:val="-10"/>
          <w:sz w:val="22"/>
          <w:szCs w:val="22"/>
        </w:rPr>
        <w:t>1</w:t>
      </w:r>
      <w:r w:rsidR="000B298F" w:rsidRPr="00090DD6">
        <w:rPr>
          <w:spacing w:val="-10"/>
          <w:sz w:val="22"/>
          <w:szCs w:val="22"/>
        </w:rPr>
        <w:t>0</w:t>
      </w:r>
      <w:r w:rsidR="007E7616" w:rsidRPr="00090DD6">
        <w:rPr>
          <w:spacing w:val="-10"/>
          <w:sz w:val="22"/>
          <w:szCs w:val="22"/>
        </w:rPr>
        <w:t>.</w:t>
      </w:r>
      <w:r w:rsidRPr="00090DD6">
        <w:rPr>
          <w:spacing w:val="-10"/>
          <w:sz w:val="22"/>
          <w:szCs w:val="22"/>
        </w:rPr>
        <w:t xml:space="preserve"> </w:t>
      </w:r>
      <w:r w:rsidR="007E7616" w:rsidRPr="00090DD6">
        <w:rPr>
          <w:spacing w:val="-10"/>
          <w:sz w:val="22"/>
          <w:szCs w:val="22"/>
        </w:rPr>
        <w:t xml:space="preserve">Состояние землеустройства на современном этапе.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11</w:t>
      </w:r>
      <w:r w:rsidR="007E7616" w:rsidRPr="00090DD6">
        <w:rPr>
          <w:spacing w:val="-10"/>
          <w:sz w:val="22"/>
          <w:szCs w:val="22"/>
        </w:rPr>
        <w:t xml:space="preserve">. Цель, характер и функции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12</w:t>
      </w:r>
      <w:r w:rsidR="007E7616" w:rsidRPr="00090DD6">
        <w:rPr>
          <w:spacing w:val="-10"/>
          <w:sz w:val="22"/>
          <w:szCs w:val="22"/>
        </w:rPr>
        <w:t>.</w:t>
      </w:r>
      <w:r w:rsidR="004370B9" w:rsidRPr="00090DD6">
        <w:rPr>
          <w:spacing w:val="-10"/>
          <w:sz w:val="22"/>
          <w:szCs w:val="22"/>
        </w:rPr>
        <w:t xml:space="preserve"> </w:t>
      </w:r>
      <w:r w:rsidR="007E7616" w:rsidRPr="00090DD6">
        <w:rPr>
          <w:spacing w:val="-10"/>
          <w:sz w:val="22"/>
          <w:szCs w:val="22"/>
        </w:rPr>
        <w:t xml:space="preserve">Принципы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13</w:t>
      </w:r>
      <w:r w:rsidR="007E7616" w:rsidRPr="00090DD6">
        <w:rPr>
          <w:spacing w:val="-10"/>
          <w:sz w:val="22"/>
          <w:szCs w:val="22"/>
        </w:rPr>
        <w:t>.</w:t>
      </w:r>
      <w:r w:rsidR="004370B9" w:rsidRPr="00090DD6">
        <w:rPr>
          <w:spacing w:val="-10"/>
          <w:sz w:val="22"/>
          <w:szCs w:val="22"/>
        </w:rPr>
        <w:t xml:space="preserve"> </w:t>
      </w:r>
      <w:r w:rsidR="007E7616" w:rsidRPr="00090DD6">
        <w:rPr>
          <w:spacing w:val="-10"/>
          <w:sz w:val="22"/>
          <w:szCs w:val="22"/>
        </w:rPr>
        <w:t xml:space="preserve">Виды и формы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14</w:t>
      </w:r>
      <w:r w:rsidR="007E7616" w:rsidRPr="00090DD6">
        <w:rPr>
          <w:spacing w:val="-10"/>
          <w:sz w:val="22"/>
          <w:szCs w:val="22"/>
        </w:rPr>
        <w:t xml:space="preserve">. Межхозяйственное (территориальное) землеустройство, его содержание.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15</w:t>
      </w:r>
      <w:r w:rsidR="007E7616" w:rsidRPr="00090DD6">
        <w:rPr>
          <w:spacing w:val="-10"/>
          <w:sz w:val="22"/>
          <w:szCs w:val="22"/>
        </w:rPr>
        <w:t xml:space="preserve">. Внутрихозяйственное землеустройство, его содержание.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16</w:t>
      </w:r>
      <w:r w:rsidR="007E7616" w:rsidRPr="00090DD6">
        <w:rPr>
          <w:spacing w:val="-10"/>
          <w:sz w:val="22"/>
          <w:szCs w:val="22"/>
        </w:rPr>
        <w:t>.</w:t>
      </w:r>
      <w:r w:rsidR="004370B9" w:rsidRPr="00090DD6">
        <w:rPr>
          <w:spacing w:val="-10"/>
          <w:sz w:val="22"/>
          <w:szCs w:val="22"/>
        </w:rPr>
        <w:t xml:space="preserve"> </w:t>
      </w:r>
      <w:r w:rsidR="007E7616" w:rsidRPr="00090DD6">
        <w:rPr>
          <w:spacing w:val="-10"/>
          <w:sz w:val="22"/>
          <w:szCs w:val="22"/>
        </w:rPr>
        <w:t xml:space="preserve">Экономические условия. Социальные условия. Эффективность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17</w:t>
      </w:r>
      <w:r w:rsidR="004370B9" w:rsidRPr="00090DD6">
        <w:rPr>
          <w:spacing w:val="-10"/>
          <w:sz w:val="22"/>
          <w:szCs w:val="22"/>
        </w:rPr>
        <w:t xml:space="preserve">. </w:t>
      </w:r>
      <w:r w:rsidR="007E7616" w:rsidRPr="00090DD6">
        <w:rPr>
          <w:spacing w:val="-10"/>
          <w:sz w:val="22"/>
          <w:szCs w:val="22"/>
        </w:rPr>
        <w:t xml:space="preserve">Составные части системы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18</w:t>
      </w:r>
      <w:r w:rsidR="007E7616" w:rsidRPr="00090DD6">
        <w:rPr>
          <w:spacing w:val="-10"/>
          <w:sz w:val="22"/>
          <w:szCs w:val="22"/>
        </w:rPr>
        <w:t xml:space="preserve">. Нормативно-правовое регулирование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19</w:t>
      </w:r>
      <w:r w:rsidR="007E7616" w:rsidRPr="00090DD6">
        <w:rPr>
          <w:spacing w:val="-10"/>
          <w:sz w:val="22"/>
          <w:szCs w:val="22"/>
        </w:rPr>
        <w:t>. Землеустроительный процесс и документация.</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lastRenderedPageBreak/>
        <w:t>20</w:t>
      </w:r>
      <w:r w:rsidR="007E7616" w:rsidRPr="00090DD6">
        <w:rPr>
          <w:spacing w:val="-10"/>
          <w:sz w:val="22"/>
          <w:szCs w:val="22"/>
        </w:rPr>
        <w:t xml:space="preserve">. Государственные землеустроительные органы и государственное регулирование проведения землеустройства. </w:t>
      </w:r>
    </w:p>
    <w:p w:rsidR="007E7616"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21</w:t>
      </w:r>
      <w:r w:rsidR="007E7616" w:rsidRPr="00090DD6">
        <w:rPr>
          <w:spacing w:val="-10"/>
          <w:sz w:val="22"/>
          <w:szCs w:val="22"/>
        </w:rPr>
        <w:t xml:space="preserve">. Участники и организация землеустройства. </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22</w:t>
      </w:r>
      <w:r w:rsidR="004370B9" w:rsidRPr="00090DD6">
        <w:rPr>
          <w:spacing w:val="-10"/>
          <w:sz w:val="22"/>
          <w:szCs w:val="22"/>
        </w:rPr>
        <w:t xml:space="preserve">. </w:t>
      </w:r>
      <w:r w:rsidR="004556EA" w:rsidRPr="00090DD6">
        <w:rPr>
          <w:spacing w:val="-10"/>
          <w:sz w:val="22"/>
          <w:szCs w:val="22"/>
        </w:rPr>
        <w:t>Основания для проведения землеустройства</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23</w:t>
      </w:r>
      <w:r w:rsidR="004370B9" w:rsidRPr="00090DD6">
        <w:rPr>
          <w:spacing w:val="-10"/>
          <w:sz w:val="22"/>
          <w:szCs w:val="22"/>
        </w:rPr>
        <w:t>.</w:t>
      </w:r>
      <w:r w:rsidR="00A11E07" w:rsidRPr="00090DD6">
        <w:rPr>
          <w:spacing w:val="-10"/>
          <w:sz w:val="22"/>
          <w:szCs w:val="22"/>
        </w:rPr>
        <w:t xml:space="preserve"> </w:t>
      </w:r>
      <w:r w:rsidR="004556EA" w:rsidRPr="00090DD6">
        <w:rPr>
          <w:spacing w:val="-10"/>
          <w:sz w:val="22"/>
          <w:szCs w:val="22"/>
        </w:rPr>
        <w:t>Полномочия Российской Федерации в области регулирования проведения землеустройства</w:t>
      </w:r>
      <w:r w:rsidR="00A11E07" w:rsidRPr="00090DD6">
        <w:rPr>
          <w:spacing w:val="-10"/>
          <w:sz w:val="22"/>
          <w:szCs w:val="22"/>
        </w:rPr>
        <w:t>.</w:t>
      </w:r>
    </w:p>
    <w:p w:rsidR="004370B9"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24</w:t>
      </w:r>
      <w:r w:rsidR="004370B9" w:rsidRPr="00090DD6">
        <w:rPr>
          <w:spacing w:val="-10"/>
          <w:sz w:val="22"/>
          <w:szCs w:val="22"/>
        </w:rPr>
        <w:t xml:space="preserve">. </w:t>
      </w:r>
      <w:r w:rsidR="004556EA" w:rsidRPr="00090DD6">
        <w:rPr>
          <w:spacing w:val="-10"/>
          <w:sz w:val="22"/>
          <w:szCs w:val="22"/>
        </w:rPr>
        <w:t>Государственная экспертиза землеустроительной документации</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25</w:t>
      </w:r>
      <w:r w:rsidR="004370B9" w:rsidRPr="00090DD6">
        <w:rPr>
          <w:spacing w:val="-10"/>
          <w:sz w:val="22"/>
          <w:szCs w:val="22"/>
        </w:rPr>
        <w:t>.</w:t>
      </w:r>
      <w:r w:rsidR="004556EA" w:rsidRPr="00090DD6">
        <w:rPr>
          <w:spacing w:val="-10"/>
          <w:sz w:val="22"/>
          <w:szCs w:val="22"/>
        </w:rPr>
        <w:t xml:space="preserve"> Федеральный государственный надзор в области землеустройства</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26</w:t>
      </w:r>
      <w:r w:rsidR="004370B9" w:rsidRPr="00090DD6">
        <w:rPr>
          <w:spacing w:val="-10"/>
          <w:sz w:val="22"/>
          <w:szCs w:val="22"/>
        </w:rPr>
        <w:t>.</w:t>
      </w:r>
      <w:r w:rsidR="004556EA" w:rsidRPr="00090DD6">
        <w:rPr>
          <w:spacing w:val="-10"/>
          <w:sz w:val="22"/>
          <w:szCs w:val="22"/>
        </w:rPr>
        <w:t xml:space="preserve"> Технические условия и требования проведения землеустройства</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27</w:t>
      </w:r>
      <w:r w:rsidR="004370B9" w:rsidRPr="00090DD6">
        <w:rPr>
          <w:spacing w:val="-10"/>
          <w:sz w:val="22"/>
          <w:szCs w:val="22"/>
        </w:rPr>
        <w:t>.</w:t>
      </w:r>
      <w:r w:rsidR="004556EA" w:rsidRPr="00090DD6">
        <w:rPr>
          <w:spacing w:val="-10"/>
          <w:sz w:val="22"/>
          <w:szCs w:val="22"/>
        </w:rPr>
        <w:t xml:space="preserve"> Изучение состояния земель для проведения землеустройства</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28</w:t>
      </w:r>
      <w:r w:rsidR="004370B9" w:rsidRPr="00090DD6">
        <w:rPr>
          <w:spacing w:val="-10"/>
          <w:sz w:val="22"/>
          <w:szCs w:val="22"/>
        </w:rPr>
        <w:t>.</w:t>
      </w:r>
      <w:r w:rsidR="004556EA" w:rsidRPr="00090DD6">
        <w:rPr>
          <w:spacing w:val="-10"/>
          <w:sz w:val="22"/>
          <w:szCs w:val="22"/>
        </w:rPr>
        <w:t xml:space="preserve"> Геодезические и картографические работы при проведении землеустройства</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29</w:t>
      </w:r>
      <w:r w:rsidR="004370B9" w:rsidRPr="00090DD6">
        <w:rPr>
          <w:spacing w:val="-10"/>
          <w:sz w:val="22"/>
          <w:szCs w:val="22"/>
        </w:rPr>
        <w:t xml:space="preserve">. </w:t>
      </w:r>
      <w:r w:rsidR="004556EA" w:rsidRPr="00090DD6">
        <w:rPr>
          <w:spacing w:val="-10"/>
          <w:sz w:val="22"/>
          <w:szCs w:val="22"/>
        </w:rPr>
        <w:t xml:space="preserve"> Цели и задачи оценки качества земель</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30</w:t>
      </w:r>
      <w:r w:rsidR="004370B9" w:rsidRPr="00090DD6">
        <w:rPr>
          <w:spacing w:val="-10"/>
          <w:sz w:val="22"/>
          <w:szCs w:val="22"/>
        </w:rPr>
        <w:t xml:space="preserve">. </w:t>
      </w:r>
      <w:r w:rsidR="004556EA" w:rsidRPr="00090DD6">
        <w:rPr>
          <w:spacing w:val="-10"/>
          <w:sz w:val="22"/>
          <w:szCs w:val="22"/>
        </w:rPr>
        <w:t>Планирование и организация рационального использования земель и их охраны</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31</w:t>
      </w:r>
      <w:r w:rsidR="004370B9" w:rsidRPr="00090DD6">
        <w:rPr>
          <w:spacing w:val="-10"/>
          <w:sz w:val="22"/>
          <w:szCs w:val="22"/>
        </w:rPr>
        <w:t>.</w:t>
      </w:r>
      <w:r w:rsidR="004556EA" w:rsidRPr="00090DD6">
        <w:rPr>
          <w:spacing w:val="-10"/>
          <w:sz w:val="22"/>
          <w:szCs w:val="22"/>
        </w:rPr>
        <w:t xml:space="preserve"> Описание местоположения границ объектов землеустройства. Установление </w:t>
      </w:r>
      <w:proofErr w:type="gramStart"/>
      <w:r w:rsidR="004556EA" w:rsidRPr="00090DD6">
        <w:rPr>
          <w:spacing w:val="-10"/>
          <w:sz w:val="22"/>
          <w:szCs w:val="22"/>
        </w:rPr>
        <w:t>на</w:t>
      </w:r>
      <w:proofErr w:type="gramEnd"/>
    </w:p>
    <w:p w:rsidR="004556EA" w:rsidRPr="00090DD6" w:rsidRDefault="004556EA" w:rsidP="00672A15">
      <w:pPr>
        <w:overflowPunct/>
        <w:autoSpaceDE/>
        <w:autoSpaceDN/>
        <w:adjustRightInd/>
        <w:ind w:firstLine="425"/>
        <w:jc w:val="both"/>
        <w:textAlignment w:val="auto"/>
        <w:rPr>
          <w:spacing w:val="-10"/>
          <w:sz w:val="22"/>
          <w:szCs w:val="22"/>
        </w:rPr>
      </w:pPr>
      <w:r w:rsidRPr="00090DD6">
        <w:rPr>
          <w:spacing w:val="-10"/>
          <w:sz w:val="22"/>
          <w:szCs w:val="22"/>
        </w:rPr>
        <w:t>местности границ объектов землеустройства</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32</w:t>
      </w:r>
      <w:r w:rsidR="004370B9" w:rsidRPr="00090DD6">
        <w:rPr>
          <w:spacing w:val="-10"/>
          <w:sz w:val="22"/>
          <w:szCs w:val="22"/>
        </w:rPr>
        <w:t>.</w:t>
      </w:r>
      <w:r w:rsidR="004556EA" w:rsidRPr="00090DD6">
        <w:rPr>
          <w:spacing w:val="-10"/>
          <w:sz w:val="22"/>
          <w:szCs w:val="22"/>
        </w:rPr>
        <w:t xml:space="preserve"> Внутрихозяйственное землеустройство</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33</w:t>
      </w:r>
      <w:r w:rsidR="004370B9" w:rsidRPr="00090DD6">
        <w:rPr>
          <w:spacing w:val="-10"/>
          <w:sz w:val="22"/>
          <w:szCs w:val="22"/>
        </w:rPr>
        <w:t>.</w:t>
      </w:r>
      <w:r w:rsidR="004556EA" w:rsidRPr="00090DD6">
        <w:rPr>
          <w:spacing w:val="-10"/>
          <w:sz w:val="22"/>
          <w:szCs w:val="22"/>
        </w:rPr>
        <w:t xml:space="preserve"> Виды землеустроительной документации</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34</w:t>
      </w:r>
      <w:r w:rsidR="004370B9" w:rsidRPr="00090DD6">
        <w:rPr>
          <w:spacing w:val="-10"/>
          <w:sz w:val="22"/>
          <w:szCs w:val="22"/>
        </w:rPr>
        <w:t>.</w:t>
      </w:r>
      <w:r w:rsidR="004556EA" w:rsidRPr="00090DD6">
        <w:rPr>
          <w:spacing w:val="-10"/>
          <w:sz w:val="22"/>
          <w:szCs w:val="22"/>
        </w:rPr>
        <w:t xml:space="preserve"> Карта (план) объекта землеустройства. Землеустроительное дело.</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35</w:t>
      </w:r>
      <w:r w:rsidR="004370B9" w:rsidRPr="00090DD6">
        <w:rPr>
          <w:spacing w:val="-10"/>
          <w:sz w:val="22"/>
          <w:szCs w:val="22"/>
        </w:rPr>
        <w:t xml:space="preserve">. </w:t>
      </w:r>
      <w:r w:rsidR="004556EA" w:rsidRPr="00090DD6">
        <w:rPr>
          <w:spacing w:val="-10"/>
          <w:sz w:val="22"/>
          <w:szCs w:val="22"/>
        </w:rPr>
        <w:t>Согласование и утверждение землеустроительной документации</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36</w:t>
      </w:r>
      <w:r w:rsidR="004370B9" w:rsidRPr="00090DD6">
        <w:rPr>
          <w:spacing w:val="-10"/>
          <w:sz w:val="22"/>
          <w:szCs w:val="22"/>
        </w:rPr>
        <w:t xml:space="preserve">. </w:t>
      </w:r>
      <w:r w:rsidR="004556EA" w:rsidRPr="00090DD6">
        <w:rPr>
          <w:spacing w:val="-10"/>
          <w:sz w:val="22"/>
          <w:szCs w:val="22"/>
        </w:rPr>
        <w:t xml:space="preserve"> Ответственность за нарушение землеустроительного законодательства. </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37</w:t>
      </w:r>
      <w:r w:rsidR="004370B9" w:rsidRPr="00090DD6">
        <w:rPr>
          <w:spacing w:val="-10"/>
          <w:sz w:val="22"/>
          <w:szCs w:val="22"/>
        </w:rPr>
        <w:t xml:space="preserve">. </w:t>
      </w:r>
      <w:r w:rsidR="004556EA" w:rsidRPr="00090DD6">
        <w:rPr>
          <w:spacing w:val="-10"/>
          <w:sz w:val="22"/>
          <w:szCs w:val="22"/>
        </w:rPr>
        <w:t>Концепция  развития территорий городских поселений.</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38</w:t>
      </w:r>
      <w:r w:rsidR="004370B9" w:rsidRPr="00090DD6">
        <w:rPr>
          <w:spacing w:val="-10"/>
          <w:sz w:val="22"/>
          <w:szCs w:val="22"/>
        </w:rPr>
        <w:t xml:space="preserve">. </w:t>
      </w:r>
      <w:r w:rsidR="004556EA" w:rsidRPr="00090DD6">
        <w:rPr>
          <w:spacing w:val="-10"/>
          <w:sz w:val="22"/>
          <w:szCs w:val="22"/>
        </w:rPr>
        <w:t>Концепция  развития территорий сельских поселений.</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39</w:t>
      </w:r>
      <w:r w:rsidR="004370B9" w:rsidRPr="00090DD6">
        <w:rPr>
          <w:spacing w:val="-10"/>
          <w:sz w:val="22"/>
          <w:szCs w:val="22"/>
        </w:rPr>
        <w:t xml:space="preserve">. </w:t>
      </w:r>
      <w:r w:rsidR="004556EA" w:rsidRPr="00090DD6">
        <w:rPr>
          <w:spacing w:val="-10"/>
          <w:sz w:val="22"/>
          <w:szCs w:val="22"/>
        </w:rPr>
        <w:t>Селитебные территории городов. Планировочная структура.</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4370B9" w:rsidRPr="00090DD6">
        <w:rPr>
          <w:spacing w:val="-10"/>
          <w:sz w:val="22"/>
          <w:szCs w:val="22"/>
        </w:rPr>
        <w:t xml:space="preserve">0. </w:t>
      </w:r>
      <w:r w:rsidR="004556EA" w:rsidRPr="00090DD6">
        <w:rPr>
          <w:spacing w:val="-10"/>
          <w:sz w:val="22"/>
          <w:szCs w:val="22"/>
        </w:rPr>
        <w:t>Основные положения формирования общественных центров поселений. Их классификация.</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4370B9" w:rsidRPr="00090DD6">
        <w:rPr>
          <w:spacing w:val="-10"/>
          <w:sz w:val="22"/>
          <w:szCs w:val="22"/>
        </w:rPr>
        <w:t xml:space="preserve">1. </w:t>
      </w:r>
      <w:r w:rsidR="004556EA" w:rsidRPr="00090DD6">
        <w:rPr>
          <w:spacing w:val="-10"/>
          <w:sz w:val="22"/>
          <w:szCs w:val="22"/>
        </w:rPr>
        <w:t>Жилая застройка. Уровни структурной организации селитебной территории в жилой застройке. Этажность застройки.</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4370B9" w:rsidRPr="00090DD6">
        <w:rPr>
          <w:spacing w:val="-10"/>
          <w:sz w:val="22"/>
          <w:szCs w:val="22"/>
        </w:rPr>
        <w:t xml:space="preserve">2. </w:t>
      </w:r>
      <w:r w:rsidR="004556EA" w:rsidRPr="00090DD6">
        <w:rPr>
          <w:spacing w:val="-10"/>
          <w:sz w:val="22"/>
          <w:szCs w:val="22"/>
        </w:rPr>
        <w:t>Селитебные территории сельских поселений.</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4370B9" w:rsidRPr="00090DD6">
        <w:rPr>
          <w:spacing w:val="-10"/>
          <w:sz w:val="22"/>
          <w:szCs w:val="22"/>
        </w:rPr>
        <w:t xml:space="preserve">3. </w:t>
      </w:r>
      <w:r w:rsidR="004556EA" w:rsidRPr="00090DD6">
        <w:rPr>
          <w:spacing w:val="-10"/>
          <w:sz w:val="22"/>
          <w:szCs w:val="22"/>
        </w:rPr>
        <w:t>Зоны рекреационного назначения. Состав зон (территориальные объекты)</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4370B9" w:rsidRPr="00090DD6">
        <w:rPr>
          <w:spacing w:val="-10"/>
          <w:sz w:val="22"/>
          <w:szCs w:val="22"/>
        </w:rPr>
        <w:t xml:space="preserve">4. </w:t>
      </w:r>
      <w:r w:rsidR="004556EA" w:rsidRPr="00090DD6">
        <w:rPr>
          <w:spacing w:val="-10"/>
          <w:sz w:val="22"/>
          <w:szCs w:val="22"/>
        </w:rPr>
        <w:t>Озеленение рекреационных зон и их  составляющих. Баланс территорий озеленения.</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A11E07" w:rsidRPr="00090DD6">
        <w:rPr>
          <w:spacing w:val="-10"/>
          <w:sz w:val="22"/>
          <w:szCs w:val="22"/>
        </w:rPr>
        <w:t xml:space="preserve">5. </w:t>
      </w:r>
      <w:r w:rsidR="004556EA" w:rsidRPr="00090DD6">
        <w:rPr>
          <w:spacing w:val="-10"/>
          <w:sz w:val="22"/>
          <w:szCs w:val="22"/>
        </w:rPr>
        <w:t>Общественно-деловые центры исторических городов.</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A11E07" w:rsidRPr="00090DD6">
        <w:rPr>
          <w:spacing w:val="-10"/>
          <w:sz w:val="22"/>
          <w:szCs w:val="22"/>
        </w:rPr>
        <w:t xml:space="preserve">6. </w:t>
      </w:r>
      <w:r w:rsidR="004556EA" w:rsidRPr="00090DD6">
        <w:rPr>
          <w:spacing w:val="-10"/>
          <w:sz w:val="22"/>
          <w:szCs w:val="22"/>
        </w:rPr>
        <w:t>Общественно-деловые зоны поселений. Назначение и объекты размещения</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A11E07" w:rsidRPr="00090DD6">
        <w:rPr>
          <w:spacing w:val="-10"/>
          <w:sz w:val="22"/>
          <w:szCs w:val="22"/>
        </w:rPr>
        <w:t xml:space="preserve">7. </w:t>
      </w:r>
      <w:r w:rsidR="004556EA" w:rsidRPr="00090DD6">
        <w:rPr>
          <w:spacing w:val="-10"/>
          <w:sz w:val="22"/>
          <w:szCs w:val="22"/>
        </w:rPr>
        <w:t>Многофункциональные зоны городских поселений. Структуры зон.</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A11E07" w:rsidRPr="00090DD6">
        <w:rPr>
          <w:spacing w:val="-10"/>
          <w:sz w:val="22"/>
          <w:szCs w:val="22"/>
        </w:rPr>
        <w:t xml:space="preserve">8. </w:t>
      </w:r>
      <w:r w:rsidR="004556EA" w:rsidRPr="00090DD6">
        <w:rPr>
          <w:spacing w:val="-10"/>
          <w:sz w:val="22"/>
          <w:szCs w:val="22"/>
        </w:rPr>
        <w:t>Зоны специализированной общественной  застройки поселений.</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4</w:t>
      </w:r>
      <w:r w:rsidR="00A11E07" w:rsidRPr="00090DD6">
        <w:rPr>
          <w:spacing w:val="-10"/>
          <w:sz w:val="22"/>
          <w:szCs w:val="22"/>
        </w:rPr>
        <w:t xml:space="preserve">9. </w:t>
      </w:r>
      <w:r w:rsidR="004556EA" w:rsidRPr="00090DD6">
        <w:rPr>
          <w:spacing w:val="-10"/>
          <w:sz w:val="22"/>
          <w:szCs w:val="22"/>
        </w:rPr>
        <w:t>Формирование смешанных деловых зон в поселениях. Основные требования к ним.</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0. </w:t>
      </w:r>
      <w:r w:rsidR="004556EA" w:rsidRPr="00090DD6">
        <w:rPr>
          <w:spacing w:val="-10"/>
          <w:sz w:val="22"/>
          <w:szCs w:val="22"/>
        </w:rPr>
        <w:t>Структура производственных зон поселений. Ограничения по размещению предпр</w:t>
      </w:r>
      <w:r w:rsidR="00A11E07" w:rsidRPr="00090DD6">
        <w:rPr>
          <w:spacing w:val="-10"/>
          <w:sz w:val="22"/>
          <w:szCs w:val="22"/>
        </w:rPr>
        <w:t>иятий в производственных зонах</w:t>
      </w:r>
      <w:r w:rsidR="004556EA"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1. </w:t>
      </w:r>
      <w:r w:rsidR="004556EA" w:rsidRPr="00090DD6">
        <w:rPr>
          <w:spacing w:val="-10"/>
          <w:sz w:val="22"/>
          <w:szCs w:val="22"/>
        </w:rPr>
        <w:t>Промышленные зоны в составе производственных зон. Функционально – планировочная организация промышленных зон.</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2</w:t>
      </w:r>
      <w:r w:rsidR="004556EA" w:rsidRPr="00090DD6">
        <w:rPr>
          <w:spacing w:val="-10"/>
          <w:sz w:val="22"/>
          <w:szCs w:val="22"/>
        </w:rPr>
        <w:t>.</w:t>
      </w:r>
      <w:r w:rsidR="004556EA" w:rsidRPr="00090DD6">
        <w:rPr>
          <w:spacing w:val="-10"/>
          <w:sz w:val="22"/>
          <w:szCs w:val="22"/>
        </w:rPr>
        <w:tab/>
        <w:t>Санитарно-защитные зоны в производственных и промышленных зонах. Требования нормативных документов по размерам территорий зон.</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3. </w:t>
      </w:r>
      <w:r w:rsidR="004556EA" w:rsidRPr="00090DD6">
        <w:rPr>
          <w:spacing w:val="-10"/>
          <w:sz w:val="22"/>
          <w:szCs w:val="22"/>
        </w:rPr>
        <w:t>Система складских комплексов в коммунальн</w:t>
      </w:r>
      <w:proofErr w:type="gramStart"/>
      <w:r w:rsidR="004556EA" w:rsidRPr="00090DD6">
        <w:rPr>
          <w:spacing w:val="-10"/>
          <w:sz w:val="22"/>
          <w:szCs w:val="22"/>
        </w:rPr>
        <w:t>о-</w:t>
      </w:r>
      <w:proofErr w:type="gramEnd"/>
      <w:r w:rsidR="004556EA" w:rsidRPr="00090DD6">
        <w:rPr>
          <w:spacing w:val="-10"/>
          <w:sz w:val="22"/>
          <w:szCs w:val="22"/>
        </w:rPr>
        <w:t xml:space="preserve"> складских зонах</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4. </w:t>
      </w:r>
      <w:r w:rsidR="004556EA" w:rsidRPr="00090DD6">
        <w:rPr>
          <w:spacing w:val="-10"/>
          <w:sz w:val="22"/>
          <w:szCs w:val="22"/>
        </w:rPr>
        <w:t>Структура зоны транспортной и инженерной инфраструктур в поселениях</w:t>
      </w:r>
      <w:r w:rsidR="00A11E07" w:rsidRPr="00090DD6">
        <w:rPr>
          <w:spacing w:val="-10"/>
          <w:sz w:val="22"/>
          <w:szCs w:val="22"/>
        </w:rPr>
        <w:t xml:space="preserve">. </w:t>
      </w:r>
      <w:r w:rsidR="004556EA" w:rsidRPr="00090DD6">
        <w:rPr>
          <w:spacing w:val="-10"/>
          <w:sz w:val="22"/>
          <w:szCs w:val="22"/>
        </w:rPr>
        <w:t xml:space="preserve">Правила размещения объектов транспортной инфраструктуры  в поселениях. </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5. </w:t>
      </w:r>
      <w:r w:rsidR="004556EA" w:rsidRPr="00090DD6">
        <w:rPr>
          <w:spacing w:val="-10"/>
          <w:sz w:val="22"/>
          <w:szCs w:val="22"/>
        </w:rPr>
        <w:t>Структура зон особо охраняемых территорий. Требования к их сохранности</w:t>
      </w:r>
      <w:r w:rsidR="00A11E07" w:rsidRPr="00090DD6">
        <w:rPr>
          <w:spacing w:val="-10"/>
          <w:sz w:val="22"/>
          <w:szCs w:val="22"/>
        </w:rPr>
        <w:t xml:space="preserve">. </w:t>
      </w:r>
      <w:r w:rsidR="004556EA" w:rsidRPr="00090DD6">
        <w:rPr>
          <w:spacing w:val="-10"/>
          <w:sz w:val="22"/>
          <w:szCs w:val="22"/>
        </w:rPr>
        <w:t>Категории особо охраняемых территорий.</w:t>
      </w:r>
      <w:r w:rsidR="004556EA" w:rsidRPr="00090DD6">
        <w:rPr>
          <w:spacing w:val="-10"/>
          <w:sz w:val="22"/>
          <w:szCs w:val="22"/>
        </w:rPr>
        <w:tab/>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6. </w:t>
      </w:r>
      <w:r w:rsidR="004556EA" w:rsidRPr="00090DD6">
        <w:rPr>
          <w:spacing w:val="-10"/>
          <w:sz w:val="22"/>
          <w:szCs w:val="22"/>
        </w:rPr>
        <w:t>Классификация зон отдыха населения. Требования к элементам зон отдыха</w:t>
      </w:r>
      <w:r w:rsidR="00A11E07" w:rsidRPr="00090DD6">
        <w:rPr>
          <w:spacing w:val="-10"/>
          <w:sz w:val="22"/>
          <w:szCs w:val="22"/>
        </w:rPr>
        <w:t xml:space="preserve">. </w:t>
      </w:r>
      <w:r w:rsidR="004556EA" w:rsidRPr="00090DD6">
        <w:rPr>
          <w:spacing w:val="-10"/>
          <w:sz w:val="22"/>
          <w:szCs w:val="22"/>
        </w:rPr>
        <w:t>Требования к условиям размещения курортных зон</w:t>
      </w:r>
      <w:r w:rsidR="00A11E07" w:rsidRPr="00090DD6">
        <w:rPr>
          <w:spacing w:val="-10"/>
          <w:sz w:val="22"/>
          <w:szCs w:val="22"/>
        </w:rPr>
        <w:t>.</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7</w:t>
      </w:r>
      <w:r w:rsidR="004556EA" w:rsidRPr="00090DD6">
        <w:rPr>
          <w:spacing w:val="-10"/>
          <w:sz w:val="22"/>
          <w:szCs w:val="22"/>
        </w:rPr>
        <w:t>.</w:t>
      </w:r>
      <w:r w:rsidR="004556EA" w:rsidRPr="00090DD6">
        <w:rPr>
          <w:spacing w:val="-10"/>
          <w:sz w:val="22"/>
          <w:szCs w:val="22"/>
        </w:rPr>
        <w:tab/>
        <w:t>Основы планирования объектов транспорта и улично-дорожной сети.</w:t>
      </w:r>
      <w:r w:rsidR="00A11E07" w:rsidRPr="00090DD6">
        <w:rPr>
          <w:spacing w:val="-10"/>
          <w:sz w:val="22"/>
          <w:szCs w:val="22"/>
        </w:rPr>
        <w:t xml:space="preserve"> </w:t>
      </w:r>
      <w:r w:rsidR="004556EA" w:rsidRPr="00090DD6">
        <w:rPr>
          <w:spacing w:val="-10"/>
          <w:sz w:val="22"/>
          <w:szCs w:val="22"/>
        </w:rPr>
        <w:t>Сеть общественного пассажирского  транспорта и пешеходного движения.</w:t>
      </w:r>
    </w:p>
    <w:p w:rsidR="004556EA" w:rsidRPr="00090DD6" w:rsidRDefault="000B298F" w:rsidP="00672A15">
      <w:pPr>
        <w:overflowPunct/>
        <w:autoSpaceDE/>
        <w:autoSpaceDN/>
        <w:adjustRightInd/>
        <w:ind w:firstLine="425"/>
        <w:jc w:val="both"/>
        <w:textAlignment w:val="auto"/>
        <w:rPr>
          <w:spacing w:val="-10"/>
          <w:sz w:val="22"/>
          <w:szCs w:val="22"/>
        </w:rPr>
      </w:pPr>
      <w:r w:rsidRPr="00090DD6">
        <w:rPr>
          <w:spacing w:val="-10"/>
          <w:sz w:val="22"/>
          <w:szCs w:val="22"/>
        </w:rPr>
        <w:t>5</w:t>
      </w:r>
      <w:r w:rsidR="00A11E07" w:rsidRPr="00090DD6">
        <w:rPr>
          <w:spacing w:val="-10"/>
          <w:sz w:val="22"/>
          <w:szCs w:val="22"/>
        </w:rPr>
        <w:t xml:space="preserve">8. </w:t>
      </w:r>
      <w:r w:rsidR="004556EA" w:rsidRPr="00090DD6">
        <w:rPr>
          <w:spacing w:val="-10"/>
          <w:sz w:val="22"/>
          <w:szCs w:val="22"/>
        </w:rPr>
        <w:t>Зоны территорий поселений рекреационного назначения.</w:t>
      </w:r>
    </w:p>
    <w:p w:rsidR="007E7616" w:rsidRPr="00090DD6" w:rsidRDefault="007E7616" w:rsidP="00672A15">
      <w:pPr>
        <w:ind w:firstLine="425"/>
        <w:jc w:val="both"/>
        <w:rPr>
          <w:b/>
          <w:caps/>
          <w:spacing w:val="-10"/>
          <w:sz w:val="22"/>
          <w:szCs w:val="22"/>
        </w:rPr>
      </w:pPr>
    </w:p>
    <w:p w:rsidR="00B06DC8" w:rsidRPr="00090DD6" w:rsidRDefault="00B06DC8" w:rsidP="00672A15">
      <w:pPr>
        <w:ind w:firstLine="425"/>
        <w:jc w:val="both"/>
        <w:rPr>
          <w:b/>
          <w:caps/>
          <w:spacing w:val="-10"/>
          <w:sz w:val="22"/>
          <w:szCs w:val="22"/>
        </w:rPr>
      </w:pPr>
      <w:r w:rsidRPr="00090DD6">
        <w:rPr>
          <w:b/>
          <w:caps/>
          <w:spacing w:val="-10"/>
          <w:sz w:val="22"/>
          <w:szCs w:val="22"/>
        </w:rPr>
        <w:t xml:space="preserve">Структура </w:t>
      </w:r>
      <w:r w:rsidR="0094645F" w:rsidRPr="00090DD6">
        <w:rPr>
          <w:b/>
          <w:caps/>
          <w:spacing w:val="-10"/>
          <w:sz w:val="22"/>
          <w:szCs w:val="22"/>
        </w:rPr>
        <w:t>ВСТУПИТЕЛЬНОГО ИСПЫТАНИЯ</w:t>
      </w:r>
    </w:p>
    <w:p w:rsidR="006F0469" w:rsidRPr="00090DD6" w:rsidRDefault="000719C5" w:rsidP="00672A15">
      <w:pPr>
        <w:ind w:firstLine="425"/>
        <w:jc w:val="both"/>
        <w:rPr>
          <w:spacing w:val="-10"/>
          <w:sz w:val="22"/>
          <w:szCs w:val="22"/>
        </w:rPr>
      </w:pPr>
      <w:r w:rsidRPr="00090DD6">
        <w:rPr>
          <w:spacing w:val="-10"/>
          <w:sz w:val="22"/>
          <w:szCs w:val="22"/>
        </w:rPr>
        <w:t>Содержание и структура контр</w:t>
      </w:r>
      <w:r w:rsidR="00CB60AE" w:rsidRPr="00090DD6">
        <w:rPr>
          <w:spacing w:val="-10"/>
          <w:sz w:val="22"/>
          <w:szCs w:val="22"/>
        </w:rPr>
        <w:t>ольных измерительных материалов</w:t>
      </w:r>
      <w:r w:rsidRPr="00090DD6">
        <w:rPr>
          <w:spacing w:val="-10"/>
          <w:sz w:val="22"/>
          <w:szCs w:val="22"/>
        </w:rPr>
        <w:t xml:space="preserve"> по </w:t>
      </w:r>
      <w:r w:rsidR="00621744" w:rsidRPr="00090DD6">
        <w:rPr>
          <w:spacing w:val="-10"/>
          <w:sz w:val="22"/>
          <w:szCs w:val="22"/>
        </w:rPr>
        <w:t xml:space="preserve">основам землеустройства и градостроительства </w:t>
      </w:r>
      <w:r w:rsidRPr="00090DD6">
        <w:rPr>
          <w:spacing w:val="-10"/>
          <w:sz w:val="22"/>
          <w:szCs w:val="22"/>
        </w:rPr>
        <w:t xml:space="preserve">определяются необходимостью </w:t>
      </w:r>
      <w:proofErr w:type="gramStart"/>
      <w:r w:rsidRPr="00090DD6">
        <w:rPr>
          <w:spacing w:val="-10"/>
          <w:sz w:val="22"/>
          <w:szCs w:val="22"/>
        </w:rPr>
        <w:t>достижения цели объективной о</w:t>
      </w:r>
      <w:r w:rsidR="00CB60AE" w:rsidRPr="00090DD6">
        <w:rPr>
          <w:spacing w:val="-10"/>
          <w:sz w:val="22"/>
          <w:szCs w:val="22"/>
        </w:rPr>
        <w:t>ценки качества подготовки</w:t>
      </w:r>
      <w:proofErr w:type="gramEnd"/>
      <w:r w:rsidR="00CB60AE" w:rsidRPr="00090DD6">
        <w:rPr>
          <w:spacing w:val="-10"/>
          <w:sz w:val="22"/>
          <w:szCs w:val="22"/>
        </w:rPr>
        <w:t xml:space="preserve"> лиц, </w:t>
      </w:r>
      <w:r w:rsidRPr="00090DD6">
        <w:rPr>
          <w:spacing w:val="-10"/>
          <w:sz w:val="22"/>
          <w:szCs w:val="22"/>
        </w:rPr>
        <w:t xml:space="preserve">освоивших образовательные программы среднего профессионального образования, для их дифференциации по уровню подготовки и конкурсного отбора в учреждение высшего образования - </w:t>
      </w:r>
      <w:r w:rsidRPr="00090DD6">
        <w:rPr>
          <w:bCs/>
          <w:spacing w:val="-10"/>
          <w:sz w:val="22"/>
          <w:szCs w:val="22"/>
          <w:shd w:val="clear" w:color="auto" w:fill="FFFFFF"/>
        </w:rPr>
        <w:t>ФГБОУ ВО «ЧГУ им. И.Н. Ульянова»</w:t>
      </w:r>
      <w:r w:rsidRPr="00090DD6">
        <w:rPr>
          <w:spacing w:val="-10"/>
          <w:sz w:val="22"/>
          <w:szCs w:val="22"/>
        </w:rPr>
        <w:t>.</w:t>
      </w:r>
    </w:p>
    <w:p w:rsidR="006F0469" w:rsidRPr="00090DD6" w:rsidRDefault="006F0469" w:rsidP="00672A15">
      <w:pPr>
        <w:ind w:firstLine="425"/>
        <w:jc w:val="both"/>
        <w:rPr>
          <w:spacing w:val="-10"/>
          <w:sz w:val="22"/>
          <w:szCs w:val="22"/>
        </w:rPr>
      </w:pPr>
      <w:r w:rsidRPr="00090DD6">
        <w:rPr>
          <w:spacing w:val="-10"/>
          <w:sz w:val="22"/>
          <w:szCs w:val="22"/>
          <w:lang w:bidi="ru-RU"/>
        </w:rPr>
        <w:t xml:space="preserve">Каждый вариант экзаменационной работы состоит из двух частей и включает в себя 20 </w:t>
      </w:r>
      <w:r w:rsidR="0037258C" w:rsidRPr="00090DD6">
        <w:rPr>
          <w:spacing w:val="-10"/>
          <w:sz w:val="22"/>
          <w:szCs w:val="22"/>
          <w:lang w:bidi="ru-RU"/>
        </w:rPr>
        <w:t xml:space="preserve">тестовых </w:t>
      </w:r>
      <w:r w:rsidRPr="00090DD6">
        <w:rPr>
          <w:spacing w:val="-10"/>
          <w:sz w:val="22"/>
          <w:szCs w:val="22"/>
          <w:lang w:bidi="ru-RU"/>
        </w:rPr>
        <w:t>заданий (закрытых вопросов, с выбором одного правильного ответа из нескольких вариантов, ответ записывается буквой, которое соответствует номеру правильного ответа)</w:t>
      </w:r>
      <w:r w:rsidR="0037258C" w:rsidRPr="00090DD6">
        <w:rPr>
          <w:spacing w:val="-10"/>
          <w:sz w:val="22"/>
          <w:szCs w:val="22"/>
          <w:lang w:bidi="ru-RU"/>
        </w:rPr>
        <w:t xml:space="preserve"> (Приложение 1.).</w:t>
      </w:r>
    </w:p>
    <w:p w:rsidR="0094645F" w:rsidRPr="00090DD6" w:rsidRDefault="0094645F" w:rsidP="00672A15">
      <w:pPr>
        <w:ind w:firstLine="425"/>
        <w:jc w:val="both"/>
        <w:rPr>
          <w:spacing w:val="-10"/>
          <w:sz w:val="22"/>
          <w:szCs w:val="22"/>
        </w:rPr>
      </w:pPr>
      <w:r w:rsidRPr="00090DD6">
        <w:rPr>
          <w:spacing w:val="-10"/>
          <w:sz w:val="22"/>
          <w:szCs w:val="22"/>
        </w:rPr>
        <w:t>Оценивание п</w:t>
      </w:r>
      <w:r w:rsidR="006F0469" w:rsidRPr="00090DD6">
        <w:rPr>
          <w:spacing w:val="-10"/>
          <w:sz w:val="22"/>
          <w:szCs w:val="22"/>
        </w:rPr>
        <w:t xml:space="preserve">равильности выполнения заданий </w:t>
      </w:r>
      <w:r w:rsidRPr="00090DD6">
        <w:rPr>
          <w:spacing w:val="-10"/>
          <w:sz w:val="22"/>
          <w:szCs w:val="22"/>
        </w:rPr>
        <w:t>осуществляется с использованием специальных аппаратно-программных средств</w:t>
      </w:r>
      <w:r w:rsidR="000D2C78" w:rsidRPr="00090DD6">
        <w:rPr>
          <w:spacing w:val="-10"/>
          <w:sz w:val="22"/>
          <w:szCs w:val="22"/>
        </w:rPr>
        <w:t xml:space="preserve"> (или проверки, членами комиссии)</w:t>
      </w:r>
      <w:r w:rsidR="006F0469" w:rsidRPr="00090DD6">
        <w:rPr>
          <w:spacing w:val="-10"/>
          <w:sz w:val="22"/>
          <w:szCs w:val="22"/>
        </w:rPr>
        <w:t>.</w:t>
      </w:r>
    </w:p>
    <w:p w:rsidR="000D2C78" w:rsidRPr="00090DD6" w:rsidRDefault="000D2C78" w:rsidP="00672A15">
      <w:pPr>
        <w:widowControl w:val="0"/>
        <w:ind w:firstLine="425"/>
        <w:jc w:val="both"/>
        <w:rPr>
          <w:spacing w:val="-10"/>
          <w:sz w:val="22"/>
          <w:szCs w:val="22"/>
          <w:lang w:bidi="ru-RU"/>
        </w:rPr>
      </w:pPr>
    </w:p>
    <w:p w:rsidR="0047065A" w:rsidRDefault="0047065A" w:rsidP="00672A15">
      <w:pPr>
        <w:widowControl w:val="0"/>
        <w:ind w:firstLine="425"/>
        <w:jc w:val="both"/>
        <w:rPr>
          <w:b/>
          <w:bCs/>
          <w:spacing w:val="-10"/>
          <w:sz w:val="22"/>
          <w:szCs w:val="22"/>
          <w:lang w:bidi="ru-RU"/>
        </w:rPr>
      </w:pPr>
    </w:p>
    <w:p w:rsidR="0094645F" w:rsidRPr="00090DD6" w:rsidRDefault="0094645F" w:rsidP="00672A15">
      <w:pPr>
        <w:widowControl w:val="0"/>
        <w:ind w:firstLine="425"/>
        <w:jc w:val="both"/>
        <w:rPr>
          <w:b/>
          <w:bCs/>
          <w:spacing w:val="-10"/>
          <w:sz w:val="22"/>
          <w:szCs w:val="22"/>
          <w:lang w:bidi="ru-RU"/>
        </w:rPr>
      </w:pPr>
      <w:r w:rsidRPr="00090DD6">
        <w:rPr>
          <w:b/>
          <w:bCs/>
          <w:spacing w:val="-10"/>
          <w:sz w:val="22"/>
          <w:szCs w:val="22"/>
          <w:lang w:bidi="ru-RU"/>
        </w:rPr>
        <w:lastRenderedPageBreak/>
        <w:t>КРИТЕРИИ ОЦЕНИВАНИЯ</w:t>
      </w:r>
    </w:p>
    <w:p w:rsidR="000D2C78" w:rsidRPr="00090DD6" w:rsidRDefault="000D2C78" w:rsidP="00672A15">
      <w:pPr>
        <w:ind w:firstLine="425"/>
        <w:jc w:val="both"/>
        <w:rPr>
          <w:spacing w:val="-10"/>
          <w:sz w:val="22"/>
          <w:szCs w:val="22"/>
        </w:rPr>
      </w:pPr>
      <w:r w:rsidRPr="00090DD6">
        <w:rPr>
          <w:spacing w:val="-10"/>
          <w:sz w:val="22"/>
          <w:szCs w:val="22"/>
        </w:rPr>
        <w:t xml:space="preserve">Оценка «100-80» – </w:t>
      </w:r>
      <w:r w:rsidRPr="00090DD6">
        <w:rPr>
          <w:b/>
          <w:spacing w:val="-10"/>
          <w:sz w:val="22"/>
          <w:szCs w:val="22"/>
        </w:rPr>
        <w:t>«5»</w:t>
      </w:r>
      <w:r w:rsidRPr="00090DD6">
        <w:rPr>
          <w:spacing w:val="-10"/>
          <w:sz w:val="22"/>
          <w:szCs w:val="22"/>
        </w:rPr>
        <w:t xml:space="preserve"> баллов (по пятибалльной шкале) выставляется, если </w:t>
      </w:r>
      <w:proofErr w:type="gramStart"/>
      <w:r w:rsidRPr="00090DD6">
        <w:rPr>
          <w:spacing w:val="-10"/>
          <w:sz w:val="22"/>
          <w:szCs w:val="22"/>
        </w:rPr>
        <w:t>поступающий</w:t>
      </w:r>
      <w:proofErr w:type="gramEnd"/>
      <w:r w:rsidRPr="00090DD6">
        <w:rPr>
          <w:spacing w:val="-10"/>
          <w:sz w:val="22"/>
          <w:szCs w:val="22"/>
        </w:rPr>
        <w:t>, в результате ответа на тестовые задания, демонстрирует полное знания основных понятий и методов географии, умение оперировать ими и применять на практике;</w:t>
      </w:r>
    </w:p>
    <w:p w:rsidR="000D2C78" w:rsidRPr="00090DD6" w:rsidRDefault="000D2C78" w:rsidP="00672A15">
      <w:pPr>
        <w:tabs>
          <w:tab w:val="left" w:pos="34"/>
        </w:tabs>
        <w:ind w:firstLine="425"/>
        <w:jc w:val="both"/>
        <w:rPr>
          <w:spacing w:val="-10"/>
          <w:sz w:val="22"/>
          <w:szCs w:val="22"/>
        </w:rPr>
      </w:pPr>
      <w:r w:rsidRPr="00090DD6">
        <w:rPr>
          <w:spacing w:val="-10"/>
          <w:sz w:val="22"/>
          <w:szCs w:val="22"/>
        </w:rPr>
        <w:t xml:space="preserve">Оценка «79-60» – </w:t>
      </w:r>
      <w:r w:rsidRPr="00090DD6">
        <w:rPr>
          <w:b/>
          <w:spacing w:val="-10"/>
          <w:sz w:val="22"/>
          <w:szCs w:val="22"/>
        </w:rPr>
        <w:t>«4»</w:t>
      </w:r>
      <w:r w:rsidRPr="00090DD6">
        <w:rPr>
          <w:spacing w:val="-10"/>
          <w:sz w:val="22"/>
          <w:szCs w:val="22"/>
        </w:rPr>
        <w:t xml:space="preserve"> балла (по пятибалльной шкале) выставляется, если </w:t>
      </w:r>
      <w:proofErr w:type="gramStart"/>
      <w:r w:rsidRPr="00090DD6">
        <w:rPr>
          <w:spacing w:val="-10"/>
          <w:sz w:val="22"/>
          <w:szCs w:val="22"/>
        </w:rPr>
        <w:t>поступающий</w:t>
      </w:r>
      <w:proofErr w:type="gramEnd"/>
      <w:r w:rsidRPr="00090DD6">
        <w:rPr>
          <w:spacing w:val="-10"/>
          <w:sz w:val="22"/>
          <w:szCs w:val="22"/>
        </w:rPr>
        <w:t>, в результате ответа на тестовые задания, демонстрирует знания основных понятий и методов географии, умение оперировать ими и применять на практике, но допускает некоторые ошибки;</w:t>
      </w:r>
    </w:p>
    <w:p w:rsidR="000D2C78" w:rsidRPr="00090DD6" w:rsidRDefault="00C02638" w:rsidP="00672A15">
      <w:pPr>
        <w:ind w:firstLine="425"/>
        <w:jc w:val="both"/>
        <w:rPr>
          <w:spacing w:val="-10"/>
          <w:sz w:val="22"/>
          <w:szCs w:val="22"/>
        </w:rPr>
      </w:pPr>
      <w:r w:rsidRPr="00090DD6">
        <w:rPr>
          <w:spacing w:val="-10"/>
          <w:sz w:val="22"/>
          <w:szCs w:val="22"/>
        </w:rPr>
        <w:t>Оценка «59-40</w:t>
      </w:r>
      <w:r w:rsidR="000D2C78" w:rsidRPr="00090DD6">
        <w:rPr>
          <w:spacing w:val="-10"/>
          <w:sz w:val="22"/>
          <w:szCs w:val="22"/>
        </w:rPr>
        <w:t xml:space="preserve">» – </w:t>
      </w:r>
      <w:r w:rsidR="000D2C78" w:rsidRPr="00090DD6">
        <w:rPr>
          <w:b/>
          <w:spacing w:val="-10"/>
          <w:sz w:val="22"/>
          <w:szCs w:val="22"/>
        </w:rPr>
        <w:t>«3»</w:t>
      </w:r>
      <w:r w:rsidR="000D2C78" w:rsidRPr="00090DD6">
        <w:rPr>
          <w:spacing w:val="-10"/>
          <w:sz w:val="22"/>
          <w:szCs w:val="22"/>
        </w:rPr>
        <w:t xml:space="preserve"> балла (по пятибалльной шкале) выставляется, если </w:t>
      </w:r>
      <w:proofErr w:type="gramStart"/>
      <w:r w:rsidR="000D2C78" w:rsidRPr="00090DD6">
        <w:rPr>
          <w:spacing w:val="-10"/>
          <w:sz w:val="22"/>
          <w:szCs w:val="22"/>
        </w:rPr>
        <w:t>поступающий</w:t>
      </w:r>
      <w:proofErr w:type="gramEnd"/>
      <w:r w:rsidR="000D2C78" w:rsidRPr="00090DD6">
        <w:rPr>
          <w:spacing w:val="-10"/>
          <w:sz w:val="22"/>
          <w:szCs w:val="22"/>
        </w:rPr>
        <w:t>, в результате ответа на тестовые задания, демонстрирует удовлетворительные знания основных понятий и методов географии, но не всегда может оперировать ими и применять на практике;</w:t>
      </w:r>
    </w:p>
    <w:p w:rsidR="000D2C78" w:rsidRPr="00090DD6" w:rsidRDefault="000D2C78" w:rsidP="00672A15">
      <w:pPr>
        <w:ind w:firstLine="425"/>
        <w:jc w:val="both"/>
        <w:rPr>
          <w:spacing w:val="-10"/>
          <w:sz w:val="22"/>
          <w:szCs w:val="22"/>
        </w:rPr>
      </w:pPr>
      <w:r w:rsidRPr="00090DD6">
        <w:rPr>
          <w:spacing w:val="-10"/>
          <w:sz w:val="22"/>
          <w:szCs w:val="22"/>
        </w:rPr>
        <w:t>Оценка «менее 4</w:t>
      </w:r>
      <w:r w:rsidR="00C02638" w:rsidRPr="00090DD6">
        <w:rPr>
          <w:spacing w:val="-10"/>
          <w:sz w:val="22"/>
          <w:szCs w:val="22"/>
        </w:rPr>
        <w:t>0</w:t>
      </w:r>
      <w:r w:rsidRPr="00090DD6">
        <w:rPr>
          <w:spacing w:val="-10"/>
          <w:sz w:val="22"/>
          <w:szCs w:val="22"/>
        </w:rPr>
        <w:t xml:space="preserve">» – </w:t>
      </w:r>
      <w:r w:rsidRPr="00090DD6">
        <w:rPr>
          <w:b/>
          <w:spacing w:val="-10"/>
          <w:sz w:val="22"/>
          <w:szCs w:val="22"/>
        </w:rPr>
        <w:t>«2»</w:t>
      </w:r>
      <w:r w:rsidRPr="00090DD6">
        <w:rPr>
          <w:spacing w:val="-10"/>
          <w:sz w:val="22"/>
          <w:szCs w:val="22"/>
        </w:rPr>
        <w:t xml:space="preserve"> балла (по пятибалльной шкале) выставляется, если </w:t>
      </w:r>
      <w:proofErr w:type="gramStart"/>
      <w:r w:rsidRPr="00090DD6">
        <w:rPr>
          <w:spacing w:val="-10"/>
          <w:sz w:val="22"/>
          <w:szCs w:val="22"/>
        </w:rPr>
        <w:t>поступающий</w:t>
      </w:r>
      <w:proofErr w:type="gramEnd"/>
      <w:r w:rsidRPr="00090DD6">
        <w:rPr>
          <w:spacing w:val="-10"/>
          <w:sz w:val="22"/>
          <w:szCs w:val="22"/>
        </w:rPr>
        <w:t>, в результате ответа на тестовые задания, демонстрирует недостаточные знания основных понятий и методов географии, и не может оперировать ими и применять на практике.</w:t>
      </w:r>
    </w:p>
    <w:p w:rsidR="0094645F" w:rsidRPr="00090DD6" w:rsidRDefault="0094645F" w:rsidP="00672A15">
      <w:pPr>
        <w:widowControl w:val="0"/>
        <w:ind w:firstLine="425"/>
        <w:jc w:val="both"/>
        <w:rPr>
          <w:spacing w:val="-10"/>
          <w:sz w:val="22"/>
          <w:szCs w:val="22"/>
          <w:lang w:bidi="ru-RU"/>
        </w:rPr>
      </w:pPr>
      <w:r w:rsidRPr="00090DD6">
        <w:rPr>
          <w:spacing w:val="-10"/>
          <w:sz w:val="22"/>
          <w:szCs w:val="22"/>
          <w:lang w:bidi="ru-RU"/>
        </w:rPr>
        <w:t xml:space="preserve">Задания </w:t>
      </w:r>
      <w:r w:rsidR="006F0469" w:rsidRPr="00090DD6">
        <w:rPr>
          <w:spacing w:val="-10"/>
          <w:sz w:val="22"/>
          <w:szCs w:val="22"/>
          <w:lang w:bidi="ru-RU"/>
        </w:rPr>
        <w:t>оцениваются 5</w:t>
      </w:r>
      <w:r w:rsidRPr="00090DD6">
        <w:rPr>
          <w:spacing w:val="-10"/>
          <w:sz w:val="22"/>
          <w:szCs w:val="22"/>
          <w:lang w:bidi="ru-RU"/>
        </w:rPr>
        <w:t xml:space="preserve"> баллами. На выполнение эк</w:t>
      </w:r>
      <w:r w:rsidR="006F0469" w:rsidRPr="00090DD6">
        <w:rPr>
          <w:spacing w:val="-10"/>
          <w:sz w:val="22"/>
          <w:szCs w:val="22"/>
          <w:lang w:bidi="ru-RU"/>
        </w:rPr>
        <w:t>заменационной работы отводится 1,3 часа (</w:t>
      </w:r>
      <w:r w:rsidRPr="00090DD6">
        <w:rPr>
          <w:spacing w:val="-10"/>
          <w:sz w:val="22"/>
          <w:szCs w:val="22"/>
          <w:lang w:bidi="ru-RU"/>
        </w:rPr>
        <w:t>80 минут). Примерное время, отводимое на выполнение</w:t>
      </w:r>
      <w:r w:rsidR="006F0469" w:rsidRPr="00090DD6">
        <w:rPr>
          <w:spacing w:val="-10"/>
          <w:sz w:val="22"/>
          <w:szCs w:val="22"/>
          <w:lang w:bidi="ru-RU"/>
        </w:rPr>
        <w:t xml:space="preserve"> отдельных заданий, составляет</w:t>
      </w:r>
      <w:r w:rsidRPr="00090DD6">
        <w:rPr>
          <w:spacing w:val="-10"/>
          <w:sz w:val="22"/>
          <w:szCs w:val="22"/>
          <w:lang w:bidi="ru-RU"/>
        </w:rPr>
        <w:t xml:space="preserve"> 4 минут</w:t>
      </w:r>
      <w:r w:rsidR="006F0469" w:rsidRPr="00090DD6">
        <w:rPr>
          <w:spacing w:val="-10"/>
          <w:sz w:val="22"/>
          <w:szCs w:val="22"/>
          <w:lang w:bidi="ru-RU"/>
        </w:rPr>
        <w:t>ы.</w:t>
      </w:r>
      <w:r w:rsidR="0017253D" w:rsidRPr="00090DD6">
        <w:rPr>
          <w:spacing w:val="-10"/>
          <w:sz w:val="22"/>
          <w:szCs w:val="22"/>
        </w:rPr>
        <w:t xml:space="preserve"> </w:t>
      </w:r>
    </w:p>
    <w:p w:rsidR="009C4203" w:rsidRPr="00090DD6" w:rsidRDefault="009C4203" w:rsidP="00672A15">
      <w:pPr>
        <w:shd w:val="clear" w:color="auto" w:fill="FFFFFF"/>
        <w:tabs>
          <w:tab w:val="left" w:pos="709"/>
        </w:tabs>
        <w:ind w:firstLine="425"/>
        <w:jc w:val="both"/>
        <w:rPr>
          <w:b/>
          <w:spacing w:val="-10"/>
          <w:sz w:val="22"/>
          <w:szCs w:val="22"/>
        </w:rPr>
      </w:pPr>
    </w:p>
    <w:p w:rsidR="007E7616" w:rsidRPr="00090DD6" w:rsidRDefault="007E7616" w:rsidP="00672A15">
      <w:pPr>
        <w:ind w:firstLine="425"/>
        <w:jc w:val="both"/>
        <w:rPr>
          <w:b/>
          <w:caps/>
          <w:color w:val="000000"/>
          <w:spacing w:val="-10"/>
          <w:sz w:val="22"/>
          <w:szCs w:val="22"/>
        </w:rPr>
      </w:pPr>
      <w:r w:rsidRPr="00090DD6">
        <w:rPr>
          <w:b/>
          <w:caps/>
          <w:color w:val="000000"/>
          <w:spacing w:val="-10"/>
          <w:sz w:val="22"/>
          <w:szCs w:val="22"/>
        </w:rPr>
        <w:t>Рекомендуемая учебно-методическая литература</w:t>
      </w:r>
    </w:p>
    <w:p w:rsidR="0017253D" w:rsidRPr="00090DD6" w:rsidRDefault="0017253D" w:rsidP="00672A15">
      <w:pPr>
        <w:ind w:firstLine="425"/>
        <w:jc w:val="both"/>
        <w:rPr>
          <w:caps/>
          <w:color w:val="000000"/>
          <w:spacing w:val="-10"/>
          <w:sz w:val="22"/>
          <w:szCs w:val="22"/>
        </w:rPr>
      </w:pPr>
      <w:r w:rsidRPr="00090DD6">
        <w:rPr>
          <w:caps/>
          <w:color w:val="000000"/>
          <w:spacing w:val="-10"/>
          <w:sz w:val="22"/>
          <w:szCs w:val="22"/>
        </w:rPr>
        <w:t xml:space="preserve">нормативно-правовая база: </w:t>
      </w:r>
    </w:p>
    <w:p w:rsidR="00A8618D" w:rsidRPr="00090DD6" w:rsidRDefault="00A8618D" w:rsidP="00672A15">
      <w:pPr>
        <w:ind w:firstLine="425"/>
        <w:jc w:val="both"/>
        <w:rPr>
          <w:spacing w:val="-10"/>
          <w:sz w:val="22"/>
          <w:szCs w:val="22"/>
        </w:rPr>
      </w:pPr>
      <w:r w:rsidRPr="00090DD6">
        <w:rPr>
          <w:color w:val="000000"/>
          <w:spacing w:val="-10"/>
          <w:sz w:val="22"/>
          <w:szCs w:val="22"/>
        </w:rPr>
        <w:t xml:space="preserve">1. Конституция Российской Федерации: принята всенародным голосованием 12 декабря 1993 года </w:t>
      </w:r>
      <w:r w:rsidR="00F0425A" w:rsidRPr="00090DD6">
        <w:rPr>
          <w:color w:val="000000"/>
          <w:spacing w:val="-10"/>
          <w:sz w:val="22"/>
          <w:szCs w:val="22"/>
        </w:rPr>
        <w:t>Текст</w:t>
      </w:r>
      <w:r w:rsidRPr="00090DD6">
        <w:rPr>
          <w:color w:val="000000"/>
          <w:spacing w:val="-10"/>
          <w:sz w:val="22"/>
          <w:szCs w:val="22"/>
        </w:rPr>
        <w:t xml:space="preserve">: электронный // Консультант Плюс: надежная правовая поддержка: официальный сайт. – URL: http://www.consultant.ru/document/cons_doc_LAW_28399/ </w:t>
      </w:r>
      <w:r w:rsidRPr="00090DD6">
        <w:rPr>
          <w:spacing w:val="-10"/>
          <w:sz w:val="22"/>
          <w:szCs w:val="22"/>
          <w:lang w:bidi="ru-RU"/>
        </w:rPr>
        <w:t>(последняя редакция)</w:t>
      </w:r>
    </w:p>
    <w:p w:rsidR="00A8618D" w:rsidRPr="00090DD6" w:rsidRDefault="00A8618D" w:rsidP="00672A15">
      <w:pPr>
        <w:ind w:firstLine="425"/>
        <w:jc w:val="both"/>
        <w:rPr>
          <w:spacing w:val="-10"/>
          <w:sz w:val="22"/>
          <w:szCs w:val="22"/>
        </w:rPr>
      </w:pPr>
      <w:r w:rsidRPr="00090DD6">
        <w:rPr>
          <w:color w:val="000000"/>
          <w:spacing w:val="-10"/>
          <w:sz w:val="22"/>
          <w:szCs w:val="22"/>
        </w:rPr>
        <w:t>2. Гражданский кодекс Российской Федерации: ГК РФ ч.1-4: Федеральный закон Российской Федерации от 30 ноября 1994 года № 51-ФЗ</w:t>
      </w:r>
      <w:proofErr w:type="gramStart"/>
      <w:r w:rsidRPr="00090DD6">
        <w:rPr>
          <w:color w:val="000000"/>
          <w:spacing w:val="-10"/>
          <w:sz w:val="22"/>
          <w:szCs w:val="22"/>
        </w:rPr>
        <w:t xml:space="preserve"> :</w:t>
      </w:r>
      <w:proofErr w:type="gramEnd"/>
      <w:r w:rsidRPr="00090DD6">
        <w:rPr>
          <w:color w:val="000000"/>
          <w:spacing w:val="-10"/>
          <w:sz w:val="22"/>
          <w:szCs w:val="22"/>
        </w:rPr>
        <w:t xml:space="preserve"> [принят Государственной думой 21 октября 1994 года].  – Текст: электронный // Консультант Плюс: надежная правовая поддержка: официальный сайт. – URL: http://www.consultant.ru/document/cons_doc_LAW_5142/ </w:t>
      </w:r>
      <w:r w:rsidRPr="00090DD6">
        <w:rPr>
          <w:spacing w:val="-10"/>
          <w:sz w:val="22"/>
          <w:szCs w:val="22"/>
          <w:lang w:bidi="ru-RU"/>
        </w:rPr>
        <w:t>(последняя редакция)</w:t>
      </w:r>
    </w:p>
    <w:p w:rsidR="00A8618D" w:rsidRPr="00090DD6" w:rsidRDefault="00A8618D" w:rsidP="00672A15">
      <w:pPr>
        <w:ind w:firstLine="425"/>
        <w:jc w:val="both"/>
        <w:rPr>
          <w:spacing w:val="-10"/>
          <w:sz w:val="22"/>
          <w:szCs w:val="22"/>
        </w:rPr>
      </w:pPr>
      <w:r w:rsidRPr="00090DD6">
        <w:rPr>
          <w:color w:val="000000"/>
          <w:spacing w:val="-10"/>
          <w:sz w:val="22"/>
          <w:szCs w:val="22"/>
        </w:rPr>
        <w:t xml:space="preserve">3. Градостроительный кодекс Российской Федерации от 29.12.2004 N 190-ФЗ. – Текст: электронный // Консультант Плюс: надежная правовая поддержка: официальный сайт. – URL: http://www.consultant.ru/document/cons_doc_LAW_51040/ </w:t>
      </w:r>
      <w:r w:rsidRPr="00090DD6">
        <w:rPr>
          <w:spacing w:val="-10"/>
          <w:sz w:val="22"/>
          <w:szCs w:val="22"/>
          <w:lang w:bidi="ru-RU"/>
        </w:rPr>
        <w:t>(последняя редакция)</w:t>
      </w:r>
    </w:p>
    <w:p w:rsidR="00A8618D" w:rsidRPr="00090DD6" w:rsidRDefault="00A8618D" w:rsidP="00672A15">
      <w:pPr>
        <w:ind w:firstLine="425"/>
        <w:jc w:val="both"/>
        <w:rPr>
          <w:spacing w:val="-10"/>
          <w:sz w:val="22"/>
          <w:szCs w:val="22"/>
        </w:rPr>
      </w:pPr>
      <w:r w:rsidRPr="00090DD6">
        <w:rPr>
          <w:color w:val="000000"/>
          <w:spacing w:val="-10"/>
          <w:sz w:val="22"/>
          <w:szCs w:val="22"/>
        </w:rPr>
        <w:t xml:space="preserve">4. </w:t>
      </w:r>
      <w:proofErr w:type="gramStart"/>
      <w:r w:rsidRPr="00090DD6">
        <w:rPr>
          <w:color w:val="000000"/>
          <w:spacing w:val="-10"/>
          <w:sz w:val="22"/>
          <w:szCs w:val="22"/>
        </w:rPr>
        <w:t>Земельный кодекс Российской Федерации от 25.10.2001 N 136-ФЗ [. – Текст: электронный // Консультант Плюс: надежная правовая поддержка  официальный сайт.</w:t>
      </w:r>
      <w:proofErr w:type="gramEnd"/>
      <w:r w:rsidRPr="00090DD6">
        <w:rPr>
          <w:color w:val="000000"/>
          <w:spacing w:val="-10"/>
          <w:sz w:val="22"/>
          <w:szCs w:val="22"/>
        </w:rPr>
        <w:t xml:space="preserve"> – URL: http://www.consultant.ru/document/cons_doc_LAW_33773/</w:t>
      </w:r>
      <w:r w:rsidRPr="00090DD6">
        <w:rPr>
          <w:spacing w:val="-10"/>
          <w:sz w:val="22"/>
          <w:szCs w:val="22"/>
          <w:lang w:bidi="ru-RU"/>
        </w:rPr>
        <w:t>(последняя редакция)</w:t>
      </w:r>
    </w:p>
    <w:p w:rsidR="0017253D" w:rsidRPr="00090DD6" w:rsidRDefault="00A8618D" w:rsidP="00672A15">
      <w:pPr>
        <w:widowControl w:val="0"/>
        <w:ind w:firstLine="425"/>
        <w:jc w:val="both"/>
        <w:rPr>
          <w:spacing w:val="-10"/>
          <w:sz w:val="22"/>
          <w:szCs w:val="22"/>
          <w:lang w:bidi="ru-RU"/>
        </w:rPr>
      </w:pPr>
      <w:r w:rsidRPr="00090DD6">
        <w:rPr>
          <w:spacing w:val="-10"/>
          <w:sz w:val="22"/>
          <w:szCs w:val="22"/>
          <w:lang w:bidi="ru-RU"/>
        </w:rPr>
        <w:t xml:space="preserve">5. </w:t>
      </w:r>
      <w:r w:rsidR="0017253D" w:rsidRPr="00090DD6">
        <w:rPr>
          <w:spacing w:val="-10"/>
          <w:sz w:val="22"/>
          <w:szCs w:val="22"/>
          <w:lang w:bidi="ru-RU"/>
        </w:rPr>
        <w:t>Федеральный закон "О государственной регистрации недвижимости" от 13.07.2015 № 218-ФЗ</w:t>
      </w:r>
      <w:r w:rsidR="00F0425A" w:rsidRPr="00090DD6">
        <w:rPr>
          <w:spacing w:val="-10"/>
          <w:sz w:val="22"/>
          <w:szCs w:val="22"/>
          <w:lang w:bidi="ru-RU"/>
        </w:rPr>
        <w:t xml:space="preserve">. – </w:t>
      </w:r>
      <w:r w:rsidR="00F0425A" w:rsidRPr="00090DD6">
        <w:rPr>
          <w:color w:val="000000"/>
          <w:spacing w:val="-10"/>
          <w:sz w:val="22"/>
          <w:szCs w:val="22"/>
        </w:rPr>
        <w:t>Текст: электронный // Консультант Плюс: надежная правовая поддержка: официальный сайт. – URL:</w:t>
      </w:r>
      <w:r w:rsidR="0017253D" w:rsidRPr="00090DD6">
        <w:rPr>
          <w:spacing w:val="-10"/>
          <w:sz w:val="22"/>
          <w:szCs w:val="22"/>
          <w:lang w:bidi="ru-RU"/>
        </w:rPr>
        <w:t xml:space="preserve">  // http://www.consultant.ru/document/cons_doc_LAW_182661/ </w:t>
      </w:r>
      <w:r w:rsidRPr="00090DD6">
        <w:rPr>
          <w:spacing w:val="-10"/>
          <w:sz w:val="22"/>
          <w:szCs w:val="22"/>
          <w:lang w:bidi="ru-RU"/>
        </w:rPr>
        <w:t>(последняя редакция)</w:t>
      </w:r>
    </w:p>
    <w:p w:rsidR="0017253D" w:rsidRPr="00090DD6" w:rsidRDefault="00A8618D" w:rsidP="00672A15">
      <w:pPr>
        <w:widowControl w:val="0"/>
        <w:ind w:firstLine="425"/>
        <w:jc w:val="both"/>
        <w:rPr>
          <w:spacing w:val="-10"/>
          <w:sz w:val="22"/>
          <w:szCs w:val="22"/>
          <w:lang w:bidi="ru-RU"/>
        </w:rPr>
      </w:pPr>
      <w:r w:rsidRPr="00090DD6">
        <w:rPr>
          <w:spacing w:val="-10"/>
          <w:sz w:val="22"/>
          <w:szCs w:val="22"/>
          <w:lang w:bidi="ru-RU"/>
        </w:rPr>
        <w:t xml:space="preserve">6. </w:t>
      </w:r>
      <w:proofErr w:type="gramStart"/>
      <w:r w:rsidR="0017253D" w:rsidRPr="00090DD6">
        <w:rPr>
          <w:spacing w:val="-10"/>
          <w:sz w:val="22"/>
          <w:szCs w:val="22"/>
          <w:lang w:bidi="ru-RU"/>
        </w:rPr>
        <w:t>Федеральный закон "О кадастровой деятельности" от 24.07.2007 №221-ФЗ)</w:t>
      </w:r>
      <w:r w:rsidR="00F0425A" w:rsidRPr="00090DD6">
        <w:rPr>
          <w:spacing w:val="-10"/>
          <w:sz w:val="22"/>
          <w:szCs w:val="22"/>
          <w:lang w:bidi="ru-RU"/>
        </w:rPr>
        <w:t>.</w:t>
      </w:r>
      <w:proofErr w:type="gramEnd"/>
      <w:r w:rsidR="00F0425A" w:rsidRPr="00090DD6">
        <w:rPr>
          <w:spacing w:val="-10"/>
          <w:sz w:val="22"/>
          <w:szCs w:val="22"/>
          <w:lang w:bidi="ru-RU"/>
        </w:rPr>
        <w:t xml:space="preserve"> –</w:t>
      </w:r>
      <w:r w:rsidR="0017253D" w:rsidRPr="00090DD6">
        <w:rPr>
          <w:spacing w:val="-10"/>
          <w:sz w:val="22"/>
          <w:szCs w:val="22"/>
          <w:lang w:bidi="ru-RU"/>
        </w:rPr>
        <w:t xml:space="preserve"> </w:t>
      </w:r>
      <w:r w:rsidR="00F0425A" w:rsidRPr="00090DD6">
        <w:rPr>
          <w:color w:val="000000"/>
          <w:spacing w:val="-10"/>
          <w:sz w:val="22"/>
          <w:szCs w:val="22"/>
        </w:rPr>
        <w:t xml:space="preserve">Текст: электронный // Консультант Плюс: надежная правовая поддержка: официальный сайт. – </w:t>
      </w:r>
      <w:proofErr w:type="gramStart"/>
      <w:r w:rsidR="00F0425A" w:rsidRPr="00090DD6">
        <w:rPr>
          <w:color w:val="000000"/>
          <w:spacing w:val="-10"/>
          <w:sz w:val="22"/>
          <w:szCs w:val="22"/>
        </w:rPr>
        <w:t>URL:</w:t>
      </w:r>
      <w:r w:rsidR="0017253D" w:rsidRPr="00090DD6">
        <w:rPr>
          <w:spacing w:val="-10"/>
          <w:sz w:val="22"/>
          <w:szCs w:val="22"/>
          <w:lang w:bidi="ru-RU"/>
        </w:rPr>
        <w:t xml:space="preserve">http://www.consultant.ru/document/cons_doc_LAW_70088/ </w:t>
      </w:r>
      <w:r w:rsidR="00F0425A" w:rsidRPr="00090DD6">
        <w:rPr>
          <w:spacing w:val="-10"/>
          <w:sz w:val="22"/>
          <w:szCs w:val="22"/>
          <w:lang w:bidi="ru-RU"/>
        </w:rPr>
        <w:t>(последняя редакция</w:t>
      </w:r>
      <w:proofErr w:type="gramEnd"/>
    </w:p>
    <w:p w:rsidR="0017253D" w:rsidRPr="00090DD6" w:rsidRDefault="00A8618D" w:rsidP="00672A15">
      <w:pPr>
        <w:widowControl w:val="0"/>
        <w:ind w:firstLine="425"/>
        <w:jc w:val="both"/>
        <w:rPr>
          <w:spacing w:val="-10"/>
          <w:sz w:val="22"/>
          <w:szCs w:val="22"/>
          <w:lang w:bidi="ru-RU"/>
        </w:rPr>
      </w:pPr>
      <w:r w:rsidRPr="00090DD6">
        <w:rPr>
          <w:spacing w:val="-10"/>
          <w:sz w:val="22"/>
          <w:szCs w:val="22"/>
          <w:lang w:bidi="ru-RU"/>
        </w:rPr>
        <w:t xml:space="preserve">7. </w:t>
      </w:r>
      <w:r w:rsidR="0017253D" w:rsidRPr="00090DD6">
        <w:rPr>
          <w:spacing w:val="-10"/>
          <w:sz w:val="22"/>
          <w:szCs w:val="22"/>
          <w:lang w:bidi="ru-RU"/>
        </w:rPr>
        <w:t>Федеральный закон "О государственной кадастровой</w:t>
      </w:r>
      <w:r w:rsidR="00F0425A" w:rsidRPr="00090DD6">
        <w:rPr>
          <w:spacing w:val="-10"/>
          <w:sz w:val="22"/>
          <w:szCs w:val="22"/>
          <w:lang w:bidi="ru-RU"/>
        </w:rPr>
        <w:t xml:space="preserve"> оценке" от 03.07.2016 № 237-ФЗ. – </w:t>
      </w:r>
      <w:r w:rsidR="00F0425A" w:rsidRPr="00090DD6">
        <w:rPr>
          <w:color w:val="000000"/>
          <w:spacing w:val="-10"/>
          <w:sz w:val="22"/>
          <w:szCs w:val="22"/>
        </w:rPr>
        <w:t>Текст: электронный // Консультант Плюс: надежная правовая поддержка: официальный сайт. – URL:</w:t>
      </w:r>
      <w:r w:rsidR="00F0425A" w:rsidRPr="00090DD6">
        <w:rPr>
          <w:spacing w:val="-10"/>
          <w:sz w:val="22"/>
          <w:szCs w:val="22"/>
          <w:lang w:bidi="ru-RU"/>
        </w:rPr>
        <w:t xml:space="preserve"> </w:t>
      </w:r>
      <w:r w:rsidR="0017253D" w:rsidRPr="00090DD6">
        <w:rPr>
          <w:spacing w:val="-10"/>
          <w:sz w:val="22"/>
          <w:szCs w:val="22"/>
          <w:lang w:bidi="ru-RU"/>
        </w:rPr>
        <w:t>(http://www.consultant.ru/document/cons_doc_LAW_200504/</w:t>
      </w:r>
      <w:r w:rsidR="00F0425A" w:rsidRPr="00090DD6">
        <w:rPr>
          <w:spacing w:val="-10"/>
          <w:sz w:val="22"/>
          <w:szCs w:val="22"/>
          <w:lang w:bidi="ru-RU"/>
        </w:rPr>
        <w:t xml:space="preserve"> последняя редакция)</w:t>
      </w:r>
    </w:p>
    <w:p w:rsidR="00224521" w:rsidRPr="00090DD6" w:rsidRDefault="00224521" w:rsidP="00672A15">
      <w:pPr>
        <w:shd w:val="clear" w:color="auto" w:fill="FFFFFF"/>
        <w:tabs>
          <w:tab w:val="left" w:pos="709"/>
        </w:tabs>
        <w:ind w:firstLine="425"/>
        <w:jc w:val="both"/>
        <w:rPr>
          <w:caps/>
          <w:spacing w:val="-10"/>
          <w:sz w:val="22"/>
          <w:szCs w:val="22"/>
        </w:rPr>
      </w:pPr>
    </w:p>
    <w:p w:rsidR="007E7616" w:rsidRPr="00090DD6" w:rsidRDefault="007E7616" w:rsidP="00672A15">
      <w:pPr>
        <w:shd w:val="clear" w:color="auto" w:fill="FFFFFF"/>
        <w:tabs>
          <w:tab w:val="left" w:pos="709"/>
        </w:tabs>
        <w:ind w:firstLine="425"/>
        <w:jc w:val="both"/>
        <w:rPr>
          <w:caps/>
          <w:spacing w:val="-10"/>
          <w:sz w:val="22"/>
          <w:szCs w:val="22"/>
        </w:rPr>
      </w:pPr>
      <w:r w:rsidRPr="00090DD6">
        <w:rPr>
          <w:caps/>
          <w:spacing w:val="-10"/>
          <w:sz w:val="22"/>
          <w:szCs w:val="22"/>
        </w:rPr>
        <w:t>Основная:</w:t>
      </w:r>
    </w:p>
    <w:tbl>
      <w:tblPr>
        <w:tblStyle w:val="af7"/>
        <w:tblW w:w="0" w:type="auto"/>
        <w:tblLook w:val="04A0" w:firstRow="1" w:lastRow="0" w:firstColumn="1" w:lastColumn="0" w:noHBand="0" w:noVBand="1"/>
      </w:tblPr>
      <w:tblGrid>
        <w:gridCol w:w="555"/>
        <w:gridCol w:w="9867"/>
      </w:tblGrid>
      <w:tr w:rsidR="007E7616" w:rsidRPr="00090DD6" w:rsidTr="00187873">
        <w:tc>
          <w:tcPr>
            <w:tcW w:w="0" w:type="auto"/>
            <w:vAlign w:val="center"/>
          </w:tcPr>
          <w:p w:rsidR="007E7616" w:rsidRPr="00090DD6" w:rsidRDefault="007E7616"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 xml:space="preserve">№ </w:t>
            </w:r>
            <w:proofErr w:type="gramStart"/>
            <w:r w:rsidRPr="00090DD6">
              <w:rPr>
                <w:rFonts w:ascii="Times New Roman" w:hAnsi="Times New Roman"/>
                <w:color w:val="000000"/>
                <w:spacing w:val="-10"/>
                <w:sz w:val="22"/>
                <w:szCs w:val="22"/>
              </w:rPr>
              <w:t>п</w:t>
            </w:r>
            <w:proofErr w:type="gramEnd"/>
            <w:r w:rsidRPr="00090DD6">
              <w:rPr>
                <w:rFonts w:ascii="Times New Roman" w:hAnsi="Times New Roman"/>
                <w:color w:val="000000"/>
                <w:spacing w:val="-10"/>
                <w:sz w:val="22"/>
                <w:szCs w:val="22"/>
              </w:rPr>
              <w:t>/п</w:t>
            </w:r>
          </w:p>
        </w:tc>
        <w:tc>
          <w:tcPr>
            <w:tcW w:w="0" w:type="auto"/>
            <w:vAlign w:val="center"/>
          </w:tcPr>
          <w:p w:rsidR="007E7616" w:rsidRPr="00090DD6" w:rsidRDefault="007E7616"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Наименование</w:t>
            </w:r>
          </w:p>
        </w:tc>
      </w:tr>
      <w:tr w:rsidR="007E7616" w:rsidRPr="00090DD6" w:rsidTr="007E7616">
        <w:tc>
          <w:tcPr>
            <w:tcW w:w="0" w:type="auto"/>
          </w:tcPr>
          <w:p w:rsidR="007E7616" w:rsidRPr="00090DD6" w:rsidRDefault="00425D34"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w:t>
            </w:r>
          </w:p>
        </w:tc>
        <w:tc>
          <w:tcPr>
            <w:tcW w:w="0" w:type="auto"/>
          </w:tcPr>
          <w:p w:rsidR="007E7616" w:rsidRPr="00090DD6" w:rsidRDefault="00B760E1" w:rsidP="00672A15">
            <w:pPr>
              <w:tabs>
                <w:tab w:val="left" w:pos="709"/>
              </w:tabs>
              <w:jc w:val="both"/>
              <w:rPr>
                <w:rFonts w:ascii="Times New Roman" w:hAnsi="Times New Roman"/>
                <w:spacing w:val="-10"/>
                <w:sz w:val="22"/>
                <w:szCs w:val="22"/>
              </w:rPr>
            </w:pPr>
            <w:proofErr w:type="spellStart"/>
            <w:r w:rsidRPr="00090DD6">
              <w:rPr>
                <w:rFonts w:ascii="Times New Roman" w:hAnsi="Times New Roman"/>
                <w:spacing w:val="-10"/>
                <w:sz w:val="22"/>
                <w:szCs w:val="22"/>
              </w:rPr>
              <w:t>Базавлук</w:t>
            </w:r>
            <w:proofErr w:type="spellEnd"/>
            <w:r w:rsidRPr="00090DD6">
              <w:rPr>
                <w:rFonts w:ascii="Times New Roman" w:hAnsi="Times New Roman"/>
                <w:spacing w:val="-10"/>
                <w:sz w:val="22"/>
                <w:szCs w:val="22"/>
              </w:rPr>
              <w:t xml:space="preserve"> </w:t>
            </w:r>
            <w:r w:rsidR="00187873" w:rsidRPr="00090DD6">
              <w:rPr>
                <w:rFonts w:ascii="Times New Roman" w:hAnsi="Times New Roman"/>
                <w:spacing w:val="-10"/>
                <w:sz w:val="22"/>
                <w:szCs w:val="22"/>
              </w:rPr>
              <w:t>В.</w:t>
            </w:r>
            <w:r w:rsidR="0047065A">
              <w:rPr>
                <w:rFonts w:ascii="Times New Roman" w:hAnsi="Times New Roman"/>
                <w:spacing w:val="-10"/>
                <w:sz w:val="22"/>
                <w:szCs w:val="22"/>
              </w:rPr>
              <w:t xml:space="preserve">А. </w:t>
            </w:r>
            <w:r w:rsidRPr="00090DD6">
              <w:rPr>
                <w:rFonts w:ascii="Times New Roman" w:hAnsi="Times New Roman"/>
                <w:spacing w:val="-10"/>
                <w:sz w:val="22"/>
                <w:szCs w:val="22"/>
              </w:rPr>
              <w:t>Основы градостроительства и планировка</w:t>
            </w:r>
            <w:r w:rsidR="00153A7E" w:rsidRPr="00090DD6">
              <w:rPr>
                <w:rFonts w:ascii="Times New Roman" w:hAnsi="Times New Roman"/>
                <w:spacing w:val="-10"/>
                <w:sz w:val="22"/>
                <w:szCs w:val="22"/>
              </w:rPr>
              <w:t xml:space="preserve"> населенных мест: жилой квартал</w:t>
            </w:r>
            <w:r w:rsidRPr="00090DD6">
              <w:rPr>
                <w:rFonts w:ascii="Times New Roman" w:hAnsi="Times New Roman"/>
                <w:spacing w:val="-10"/>
                <w:sz w:val="22"/>
                <w:szCs w:val="22"/>
              </w:rPr>
              <w:t>: учебное пособие для среднего профессионального образования /</w:t>
            </w:r>
            <w:r w:rsidR="00153A7E" w:rsidRPr="00090DD6">
              <w:rPr>
                <w:rFonts w:ascii="Times New Roman" w:hAnsi="Times New Roman"/>
                <w:spacing w:val="-10"/>
                <w:sz w:val="22"/>
                <w:szCs w:val="22"/>
              </w:rPr>
              <w:t xml:space="preserve"> В. А. </w:t>
            </w:r>
            <w:proofErr w:type="spellStart"/>
            <w:r w:rsidR="00153A7E" w:rsidRPr="00090DD6">
              <w:rPr>
                <w:rFonts w:ascii="Times New Roman" w:hAnsi="Times New Roman"/>
                <w:spacing w:val="-10"/>
                <w:sz w:val="22"/>
                <w:szCs w:val="22"/>
              </w:rPr>
              <w:t>Базавлук</w:t>
            </w:r>
            <w:proofErr w:type="spellEnd"/>
            <w:r w:rsidRPr="00090DD6">
              <w:rPr>
                <w:rFonts w:ascii="Times New Roman" w:hAnsi="Times New Roman"/>
                <w:spacing w:val="-10"/>
                <w:sz w:val="22"/>
                <w:szCs w:val="22"/>
              </w:rPr>
              <w:t xml:space="preserve"> Е. В. </w:t>
            </w:r>
            <w:proofErr w:type="spellStart"/>
            <w:r w:rsidRPr="00090DD6">
              <w:rPr>
                <w:rFonts w:ascii="Times New Roman" w:hAnsi="Times New Roman"/>
                <w:spacing w:val="-10"/>
                <w:sz w:val="22"/>
                <w:szCs w:val="22"/>
              </w:rPr>
              <w:t>Предко</w:t>
            </w:r>
            <w:proofErr w:type="spellEnd"/>
            <w:r w:rsidRPr="00090DD6">
              <w:rPr>
                <w:rFonts w:ascii="Times New Roman" w:hAnsi="Times New Roman"/>
                <w:spacing w:val="-10"/>
                <w:sz w:val="22"/>
                <w:szCs w:val="22"/>
              </w:rPr>
              <w:t>. - Москва</w:t>
            </w:r>
            <w:proofErr w:type="gramStart"/>
            <w:r w:rsidRPr="00090DD6">
              <w:rPr>
                <w:rFonts w:ascii="Times New Roman" w:hAnsi="Times New Roman"/>
                <w:spacing w:val="-10"/>
                <w:sz w:val="22"/>
                <w:szCs w:val="22"/>
              </w:rPr>
              <w:t xml:space="preserve"> :</w:t>
            </w:r>
            <w:proofErr w:type="gramEnd"/>
            <w:r w:rsidRPr="00090DD6">
              <w:rPr>
                <w:rFonts w:ascii="Times New Roman" w:hAnsi="Times New Roman"/>
                <w:spacing w:val="-10"/>
                <w:sz w:val="22"/>
                <w:szCs w:val="22"/>
              </w:rPr>
              <w:t xml:space="preserve"> Издательство </w:t>
            </w:r>
            <w:proofErr w:type="spellStart"/>
            <w:r w:rsidRPr="00090DD6">
              <w:rPr>
                <w:rFonts w:ascii="Times New Roman" w:hAnsi="Times New Roman"/>
                <w:spacing w:val="-10"/>
                <w:sz w:val="22"/>
                <w:szCs w:val="22"/>
              </w:rPr>
              <w:t>Юрайт</w:t>
            </w:r>
            <w:proofErr w:type="spellEnd"/>
            <w:r w:rsidRPr="00090DD6">
              <w:rPr>
                <w:rFonts w:ascii="Times New Roman" w:hAnsi="Times New Roman"/>
                <w:spacing w:val="-10"/>
                <w:sz w:val="22"/>
                <w:szCs w:val="22"/>
              </w:rPr>
              <w:t>, 2021. - 90 с. - ISBN 978-5-534-13012-6. – Режим доступа:</w:t>
            </w:r>
            <w:r w:rsidR="004A6EB6" w:rsidRPr="00090DD6">
              <w:rPr>
                <w:rFonts w:ascii="Times New Roman" w:hAnsi="Times New Roman"/>
                <w:spacing w:val="-10"/>
                <w:sz w:val="22"/>
                <w:szCs w:val="22"/>
              </w:rPr>
              <w:t xml:space="preserve"> </w:t>
            </w:r>
            <w:r w:rsidRPr="00090DD6">
              <w:rPr>
                <w:rFonts w:ascii="Times New Roman" w:hAnsi="Times New Roman"/>
                <w:spacing w:val="-10"/>
                <w:sz w:val="22"/>
                <w:szCs w:val="22"/>
              </w:rPr>
              <w:t>URL: https://urait.ru/bcode/476883.</w:t>
            </w:r>
          </w:p>
        </w:tc>
      </w:tr>
      <w:tr w:rsidR="00425D34" w:rsidRPr="00090DD6" w:rsidTr="007E7616">
        <w:tc>
          <w:tcPr>
            <w:tcW w:w="0" w:type="auto"/>
          </w:tcPr>
          <w:p w:rsidR="00425D34" w:rsidRPr="00090DD6" w:rsidRDefault="00425D34"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2.</w:t>
            </w:r>
          </w:p>
        </w:tc>
        <w:tc>
          <w:tcPr>
            <w:tcW w:w="0" w:type="auto"/>
          </w:tcPr>
          <w:p w:rsidR="00425D34" w:rsidRPr="00090DD6" w:rsidRDefault="004A6EB6" w:rsidP="00672A15">
            <w:pPr>
              <w:tabs>
                <w:tab w:val="left" w:pos="709"/>
              </w:tabs>
              <w:jc w:val="both"/>
              <w:rPr>
                <w:rFonts w:ascii="Times New Roman" w:hAnsi="Times New Roman"/>
                <w:color w:val="000000"/>
                <w:spacing w:val="-10"/>
                <w:sz w:val="22"/>
                <w:szCs w:val="22"/>
              </w:rPr>
            </w:pPr>
            <w:r w:rsidRPr="00090DD6">
              <w:rPr>
                <w:rFonts w:ascii="Times New Roman" w:hAnsi="Times New Roman"/>
                <w:color w:val="000000"/>
                <w:spacing w:val="-10"/>
                <w:sz w:val="22"/>
                <w:szCs w:val="22"/>
              </w:rPr>
              <w:t>Васильева Н.В. Основы зем</w:t>
            </w:r>
            <w:r w:rsidR="00153A7E" w:rsidRPr="00090DD6">
              <w:rPr>
                <w:rFonts w:ascii="Times New Roman" w:hAnsi="Times New Roman"/>
                <w:color w:val="000000"/>
                <w:spacing w:val="-10"/>
                <w:sz w:val="22"/>
                <w:szCs w:val="22"/>
              </w:rPr>
              <w:t>лепользования и землеустройства</w:t>
            </w:r>
            <w:r w:rsidRPr="00090DD6">
              <w:rPr>
                <w:rFonts w:ascii="Times New Roman" w:hAnsi="Times New Roman"/>
                <w:color w:val="000000"/>
                <w:spacing w:val="-10"/>
                <w:sz w:val="22"/>
                <w:szCs w:val="22"/>
              </w:rPr>
              <w:t>: учебник и практикум для среднего профессионального образования / Н. В. Васильева</w:t>
            </w:r>
            <w:r w:rsidR="00153A7E" w:rsidRPr="00090DD6">
              <w:rPr>
                <w:rFonts w:ascii="Times New Roman" w:hAnsi="Times New Roman"/>
                <w:color w:val="000000"/>
                <w:spacing w:val="-10"/>
                <w:sz w:val="22"/>
                <w:szCs w:val="22"/>
              </w:rPr>
              <w:t xml:space="preserve">. — 2-е изд., </w:t>
            </w:r>
            <w:proofErr w:type="spellStart"/>
            <w:r w:rsidR="00153A7E" w:rsidRPr="00090DD6">
              <w:rPr>
                <w:rFonts w:ascii="Times New Roman" w:hAnsi="Times New Roman"/>
                <w:color w:val="000000"/>
                <w:spacing w:val="-10"/>
                <w:sz w:val="22"/>
                <w:szCs w:val="22"/>
              </w:rPr>
              <w:t>перераб</w:t>
            </w:r>
            <w:proofErr w:type="spellEnd"/>
            <w:r w:rsidR="00153A7E" w:rsidRPr="00090DD6">
              <w:rPr>
                <w:rFonts w:ascii="Times New Roman" w:hAnsi="Times New Roman"/>
                <w:color w:val="000000"/>
                <w:spacing w:val="-10"/>
                <w:sz w:val="22"/>
                <w:szCs w:val="22"/>
              </w:rPr>
              <w:t xml:space="preserve">. и доп. – </w:t>
            </w:r>
            <w:r w:rsidRPr="00090DD6">
              <w:rPr>
                <w:rFonts w:ascii="Times New Roman" w:hAnsi="Times New Roman"/>
                <w:color w:val="000000"/>
                <w:spacing w:val="-10"/>
                <w:sz w:val="22"/>
                <w:szCs w:val="22"/>
              </w:rPr>
              <w:t>Москва</w:t>
            </w:r>
            <w:proofErr w:type="gramStart"/>
            <w:r w:rsidRPr="00090DD6">
              <w:rPr>
                <w:rFonts w:ascii="Times New Roman" w:hAnsi="Times New Roman"/>
                <w:color w:val="000000"/>
                <w:spacing w:val="-10"/>
                <w:sz w:val="22"/>
                <w:szCs w:val="22"/>
              </w:rPr>
              <w:t xml:space="preserve"> :</w:t>
            </w:r>
            <w:proofErr w:type="gramEnd"/>
            <w:r w:rsidRPr="00090DD6">
              <w:rPr>
                <w:rFonts w:ascii="Times New Roman" w:hAnsi="Times New Roman"/>
                <w:color w:val="000000"/>
                <w:spacing w:val="-10"/>
                <w:sz w:val="22"/>
                <w:szCs w:val="22"/>
              </w:rPr>
              <w:t xml:space="preserve">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xml:space="preserve">, 2021. — 411 с. — ISBN 978-5-534-15185-5. </w:t>
            </w:r>
            <w:r w:rsidR="00153A7E" w:rsidRPr="00090DD6">
              <w:rPr>
                <w:rFonts w:ascii="Times New Roman" w:hAnsi="Times New Roman"/>
                <w:color w:val="000000"/>
                <w:spacing w:val="-10"/>
                <w:sz w:val="22"/>
                <w:szCs w:val="22"/>
              </w:rPr>
              <w:t xml:space="preserve">– </w:t>
            </w:r>
            <w:r w:rsidRPr="00090DD6">
              <w:rPr>
                <w:rFonts w:ascii="Times New Roman" w:hAnsi="Times New Roman"/>
                <w:spacing w:val="-10"/>
                <w:sz w:val="22"/>
                <w:szCs w:val="22"/>
              </w:rPr>
              <w:t xml:space="preserve">Режим доступа: </w:t>
            </w:r>
            <w:r w:rsidRPr="00090DD6">
              <w:rPr>
                <w:rFonts w:ascii="Times New Roman" w:hAnsi="Times New Roman"/>
                <w:color w:val="000000"/>
                <w:spacing w:val="-10"/>
                <w:sz w:val="22"/>
                <w:szCs w:val="22"/>
              </w:rPr>
              <w:t xml:space="preserve"> </w:t>
            </w:r>
            <w:proofErr w:type="gramStart"/>
            <w:r w:rsidRPr="00090DD6">
              <w:rPr>
                <w:rFonts w:ascii="Times New Roman" w:hAnsi="Times New Roman"/>
                <w:color w:val="000000"/>
                <w:spacing w:val="-10"/>
                <w:sz w:val="22"/>
                <w:szCs w:val="22"/>
              </w:rPr>
              <w:t>URL: https://urait.ru/bcode/487789 (</w:t>
            </w:r>
            <w:proofErr w:type="gramEnd"/>
          </w:p>
        </w:tc>
      </w:tr>
      <w:tr w:rsidR="00425D34" w:rsidRPr="00090DD6" w:rsidTr="007E7616">
        <w:tc>
          <w:tcPr>
            <w:tcW w:w="0" w:type="auto"/>
          </w:tcPr>
          <w:p w:rsidR="00425D34" w:rsidRPr="00090DD6" w:rsidRDefault="00425D34"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3.</w:t>
            </w:r>
          </w:p>
        </w:tc>
        <w:tc>
          <w:tcPr>
            <w:tcW w:w="0" w:type="auto"/>
          </w:tcPr>
          <w:p w:rsidR="00425D34" w:rsidRPr="00090DD6" w:rsidRDefault="00187873" w:rsidP="00672A15">
            <w:pPr>
              <w:tabs>
                <w:tab w:val="left" w:pos="709"/>
              </w:tabs>
              <w:jc w:val="both"/>
              <w:rPr>
                <w:rFonts w:ascii="Times New Roman" w:hAnsi="Times New Roman"/>
                <w:color w:val="000000"/>
                <w:spacing w:val="-10"/>
                <w:sz w:val="22"/>
                <w:szCs w:val="22"/>
              </w:rPr>
            </w:pPr>
            <w:r w:rsidRPr="00090DD6">
              <w:rPr>
                <w:rFonts w:ascii="Times New Roman" w:hAnsi="Times New Roman"/>
                <w:color w:val="000000"/>
                <w:spacing w:val="-10"/>
                <w:sz w:val="22"/>
                <w:szCs w:val="22"/>
              </w:rPr>
              <w:t>Сулин М.</w:t>
            </w:r>
            <w:r w:rsidR="00425D34" w:rsidRPr="00090DD6">
              <w:rPr>
                <w:rFonts w:ascii="Times New Roman" w:hAnsi="Times New Roman"/>
                <w:color w:val="000000"/>
                <w:spacing w:val="-10"/>
                <w:sz w:val="22"/>
                <w:szCs w:val="22"/>
              </w:rPr>
              <w:t>А., Павлова В. А. Основы землеустройства и кадастра недвижимости [Электронный ресурс]:</w:t>
            </w:r>
            <w:r w:rsidR="00153A7E" w:rsidRPr="00090DD6">
              <w:rPr>
                <w:rFonts w:ascii="Times New Roman" w:hAnsi="Times New Roman"/>
                <w:color w:val="000000"/>
                <w:spacing w:val="-10"/>
                <w:sz w:val="22"/>
                <w:szCs w:val="22"/>
              </w:rPr>
              <w:t xml:space="preserve"> </w:t>
            </w:r>
            <w:r w:rsidR="00425D34" w:rsidRPr="00090DD6">
              <w:rPr>
                <w:rFonts w:ascii="Times New Roman" w:hAnsi="Times New Roman"/>
                <w:color w:val="000000"/>
                <w:spacing w:val="-10"/>
                <w:sz w:val="22"/>
                <w:szCs w:val="22"/>
              </w:rPr>
              <w:t xml:space="preserve">учебное пособие для </w:t>
            </w:r>
            <w:r w:rsidR="00153A7E" w:rsidRPr="00090DD6">
              <w:rPr>
                <w:rFonts w:ascii="Times New Roman" w:hAnsi="Times New Roman"/>
                <w:color w:val="000000"/>
                <w:spacing w:val="-10"/>
                <w:sz w:val="22"/>
                <w:szCs w:val="22"/>
              </w:rPr>
              <w:t>СПО.</w:t>
            </w:r>
            <w:r w:rsidR="00425D34" w:rsidRPr="00090DD6">
              <w:rPr>
                <w:rFonts w:ascii="Times New Roman" w:hAnsi="Times New Roman"/>
                <w:color w:val="000000"/>
                <w:spacing w:val="-10"/>
                <w:sz w:val="22"/>
                <w:szCs w:val="22"/>
              </w:rPr>
              <w:t xml:space="preserve"> - Санкт- Петербург: Лань, 2020. - 260 с. – Режим доступа: https://e.lanbook.com/book/147105</w:t>
            </w:r>
          </w:p>
        </w:tc>
      </w:tr>
    </w:tbl>
    <w:p w:rsidR="007E7616" w:rsidRPr="00090DD6" w:rsidRDefault="007E7616" w:rsidP="00672A15">
      <w:pPr>
        <w:shd w:val="clear" w:color="auto" w:fill="FFFFFF"/>
        <w:tabs>
          <w:tab w:val="left" w:pos="709"/>
        </w:tabs>
        <w:ind w:firstLine="425"/>
        <w:jc w:val="both"/>
        <w:rPr>
          <w:b/>
          <w:spacing w:val="-10"/>
          <w:sz w:val="22"/>
          <w:szCs w:val="22"/>
        </w:rPr>
      </w:pPr>
    </w:p>
    <w:p w:rsidR="007E7616" w:rsidRPr="00090DD6" w:rsidRDefault="007E7616" w:rsidP="00672A15">
      <w:pPr>
        <w:shd w:val="clear" w:color="auto" w:fill="FFFFFF"/>
        <w:tabs>
          <w:tab w:val="left" w:pos="709"/>
        </w:tabs>
        <w:ind w:firstLine="425"/>
        <w:jc w:val="both"/>
        <w:rPr>
          <w:spacing w:val="-10"/>
          <w:sz w:val="22"/>
          <w:szCs w:val="22"/>
        </w:rPr>
      </w:pPr>
      <w:r w:rsidRPr="00090DD6">
        <w:rPr>
          <w:spacing w:val="-10"/>
          <w:sz w:val="22"/>
          <w:szCs w:val="22"/>
        </w:rPr>
        <w:t>ДОПОЛНИТЕЛЬНАЯ:</w:t>
      </w:r>
    </w:p>
    <w:tbl>
      <w:tblPr>
        <w:tblStyle w:val="af7"/>
        <w:tblW w:w="0" w:type="auto"/>
        <w:tblLook w:val="04A0" w:firstRow="1" w:lastRow="0" w:firstColumn="1" w:lastColumn="0" w:noHBand="0" w:noVBand="1"/>
      </w:tblPr>
      <w:tblGrid>
        <w:gridCol w:w="531"/>
        <w:gridCol w:w="9891"/>
      </w:tblGrid>
      <w:tr w:rsidR="007E7616" w:rsidRPr="00090DD6" w:rsidTr="00187873">
        <w:tc>
          <w:tcPr>
            <w:tcW w:w="0" w:type="auto"/>
            <w:vAlign w:val="center"/>
          </w:tcPr>
          <w:p w:rsidR="007E7616" w:rsidRPr="00090DD6" w:rsidRDefault="007E7616"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 xml:space="preserve">№ </w:t>
            </w:r>
            <w:proofErr w:type="gramStart"/>
            <w:r w:rsidRPr="00090DD6">
              <w:rPr>
                <w:rFonts w:ascii="Times New Roman" w:hAnsi="Times New Roman"/>
                <w:color w:val="000000"/>
                <w:spacing w:val="-10"/>
                <w:sz w:val="22"/>
                <w:szCs w:val="22"/>
              </w:rPr>
              <w:t>п</w:t>
            </w:r>
            <w:proofErr w:type="gramEnd"/>
            <w:r w:rsidRPr="00090DD6">
              <w:rPr>
                <w:rFonts w:ascii="Times New Roman" w:hAnsi="Times New Roman"/>
                <w:color w:val="000000"/>
                <w:spacing w:val="-10"/>
                <w:sz w:val="22"/>
                <w:szCs w:val="22"/>
              </w:rPr>
              <w:t>/п</w:t>
            </w:r>
          </w:p>
        </w:tc>
        <w:tc>
          <w:tcPr>
            <w:tcW w:w="0" w:type="auto"/>
            <w:vAlign w:val="center"/>
          </w:tcPr>
          <w:p w:rsidR="007E7616" w:rsidRPr="00090DD6" w:rsidRDefault="007E7616"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Наименование</w:t>
            </w:r>
          </w:p>
        </w:tc>
      </w:tr>
      <w:tr w:rsidR="005E4641" w:rsidRPr="00090DD6" w:rsidTr="00187873">
        <w:tc>
          <w:tcPr>
            <w:tcW w:w="0" w:type="auto"/>
          </w:tcPr>
          <w:p w:rsidR="005E4641"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w:t>
            </w:r>
          </w:p>
        </w:tc>
        <w:tc>
          <w:tcPr>
            <w:tcW w:w="0" w:type="auto"/>
            <w:vAlign w:val="center"/>
          </w:tcPr>
          <w:p w:rsidR="005E4641" w:rsidRPr="00090DD6" w:rsidRDefault="00187873" w:rsidP="00672A15">
            <w:pPr>
              <w:jc w:val="both"/>
              <w:rPr>
                <w:rFonts w:ascii="Times New Roman" w:hAnsi="Times New Roman"/>
                <w:color w:val="000000"/>
                <w:spacing w:val="-10"/>
                <w:sz w:val="22"/>
                <w:szCs w:val="22"/>
              </w:rPr>
            </w:pPr>
            <w:proofErr w:type="spellStart"/>
            <w:r w:rsidRPr="00090DD6">
              <w:rPr>
                <w:rFonts w:ascii="Times New Roman" w:hAnsi="Times New Roman"/>
                <w:color w:val="000000"/>
                <w:spacing w:val="-10"/>
                <w:sz w:val="22"/>
                <w:szCs w:val="22"/>
              </w:rPr>
              <w:t>Корягина</w:t>
            </w:r>
            <w:proofErr w:type="spellEnd"/>
            <w:r w:rsidRPr="00090DD6">
              <w:rPr>
                <w:rFonts w:ascii="Times New Roman" w:hAnsi="Times New Roman"/>
                <w:color w:val="000000"/>
                <w:spacing w:val="-10"/>
                <w:sz w:val="22"/>
                <w:szCs w:val="22"/>
              </w:rPr>
              <w:t xml:space="preserve"> Н.</w:t>
            </w:r>
            <w:r w:rsidR="00153A7E" w:rsidRPr="00090DD6">
              <w:rPr>
                <w:rFonts w:ascii="Times New Roman" w:hAnsi="Times New Roman"/>
                <w:color w:val="000000"/>
                <w:spacing w:val="-10"/>
                <w:sz w:val="22"/>
                <w:szCs w:val="22"/>
              </w:rPr>
              <w:t xml:space="preserve">В. Экономика, организация и основы технологии сельскохозяйственного производства </w:t>
            </w:r>
            <w:r w:rsidRPr="00090DD6">
              <w:rPr>
                <w:rFonts w:ascii="Times New Roman" w:hAnsi="Times New Roman"/>
                <w:color w:val="000000"/>
                <w:spacing w:val="-10"/>
                <w:sz w:val="22"/>
                <w:szCs w:val="22"/>
              </w:rPr>
              <w:t>[Электронный ресурс]</w:t>
            </w:r>
            <w:r w:rsidR="00153A7E" w:rsidRPr="00090DD6">
              <w:rPr>
                <w:rFonts w:ascii="Times New Roman" w:hAnsi="Times New Roman"/>
                <w:color w:val="000000"/>
                <w:spacing w:val="-10"/>
                <w:sz w:val="22"/>
                <w:szCs w:val="22"/>
              </w:rPr>
              <w:t>: учебное пособие для среднего профессионального образования. – Моск</w:t>
            </w:r>
            <w:r w:rsidRPr="00090DD6">
              <w:rPr>
                <w:rFonts w:ascii="Times New Roman" w:hAnsi="Times New Roman"/>
                <w:color w:val="000000"/>
                <w:spacing w:val="-10"/>
                <w:sz w:val="22"/>
                <w:szCs w:val="22"/>
              </w:rPr>
              <w:t>ва</w:t>
            </w:r>
            <w:proofErr w:type="gramStart"/>
            <w:r w:rsidRPr="00090DD6">
              <w:rPr>
                <w:rFonts w:ascii="Times New Roman" w:hAnsi="Times New Roman"/>
                <w:color w:val="000000"/>
                <w:spacing w:val="-10"/>
                <w:sz w:val="22"/>
                <w:szCs w:val="22"/>
              </w:rPr>
              <w:t xml:space="preserve"> :</w:t>
            </w:r>
            <w:proofErr w:type="gramEnd"/>
            <w:r w:rsidRPr="00090DD6">
              <w:rPr>
                <w:rFonts w:ascii="Times New Roman" w:hAnsi="Times New Roman"/>
                <w:color w:val="000000"/>
                <w:spacing w:val="-10"/>
                <w:sz w:val="22"/>
                <w:szCs w:val="22"/>
              </w:rPr>
              <w:t xml:space="preserve">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2021. –</w:t>
            </w:r>
            <w:r w:rsidR="00153A7E" w:rsidRPr="00090DD6">
              <w:rPr>
                <w:rFonts w:ascii="Times New Roman" w:hAnsi="Times New Roman"/>
                <w:color w:val="000000"/>
                <w:spacing w:val="-10"/>
                <w:sz w:val="22"/>
                <w:szCs w:val="22"/>
              </w:rPr>
              <w:t xml:space="preserve"> 185 с. </w:t>
            </w:r>
            <w:r w:rsidRPr="00090DD6">
              <w:rPr>
                <w:rFonts w:ascii="Times New Roman" w:hAnsi="Times New Roman"/>
                <w:color w:val="000000"/>
                <w:spacing w:val="-10"/>
                <w:sz w:val="22"/>
                <w:szCs w:val="22"/>
              </w:rPr>
              <w:t>–</w:t>
            </w:r>
            <w:r w:rsidR="00153A7E" w:rsidRPr="00090DD6">
              <w:rPr>
                <w:rFonts w:ascii="Times New Roman" w:hAnsi="Times New Roman"/>
                <w:color w:val="000000"/>
                <w:spacing w:val="-10"/>
                <w:sz w:val="22"/>
                <w:szCs w:val="22"/>
              </w:rPr>
              <w:t xml:space="preserve"> ISBN 978-5-534-13696-8. – Режим доступа: URL: https://urait.ru/bcode/466424 (дата обращения: 28.11.2021).</w:t>
            </w:r>
          </w:p>
        </w:tc>
      </w:tr>
      <w:tr w:rsidR="005E4641" w:rsidRPr="00090DD6" w:rsidTr="00187873">
        <w:tc>
          <w:tcPr>
            <w:tcW w:w="0" w:type="auto"/>
          </w:tcPr>
          <w:p w:rsidR="005E4641"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lastRenderedPageBreak/>
              <w:t>2</w:t>
            </w:r>
          </w:p>
        </w:tc>
        <w:tc>
          <w:tcPr>
            <w:tcW w:w="0" w:type="auto"/>
            <w:vAlign w:val="center"/>
          </w:tcPr>
          <w:p w:rsidR="005E4641" w:rsidRPr="00090DD6" w:rsidRDefault="00153A7E" w:rsidP="00672A15">
            <w:pPr>
              <w:jc w:val="both"/>
              <w:rPr>
                <w:rFonts w:ascii="Times New Roman" w:hAnsi="Times New Roman"/>
                <w:i/>
                <w:iCs/>
                <w:color w:val="000000"/>
                <w:spacing w:val="-10"/>
                <w:sz w:val="22"/>
                <w:szCs w:val="22"/>
                <w:shd w:val="clear" w:color="auto" w:fill="FFFFFF"/>
              </w:rPr>
            </w:pPr>
            <w:r w:rsidRPr="00090DD6">
              <w:rPr>
                <w:rFonts w:ascii="Times New Roman" w:hAnsi="Times New Roman"/>
                <w:color w:val="000000"/>
                <w:spacing w:val="-10"/>
                <w:sz w:val="22"/>
                <w:szCs w:val="22"/>
              </w:rPr>
              <w:t>Сапёров</w:t>
            </w:r>
            <w:r w:rsidR="00187873" w:rsidRPr="00090DD6">
              <w:rPr>
                <w:rFonts w:ascii="Times New Roman" w:hAnsi="Times New Roman"/>
                <w:color w:val="000000"/>
                <w:spacing w:val="-10"/>
                <w:sz w:val="22"/>
                <w:szCs w:val="22"/>
              </w:rPr>
              <w:t xml:space="preserve"> С.</w:t>
            </w:r>
            <w:r w:rsidRPr="00090DD6">
              <w:rPr>
                <w:rFonts w:ascii="Times New Roman" w:hAnsi="Times New Roman"/>
                <w:color w:val="000000"/>
                <w:spacing w:val="-10"/>
                <w:sz w:val="22"/>
                <w:szCs w:val="22"/>
              </w:rPr>
              <w:t xml:space="preserve">А. Правовое регулирование земельных и градостроительных отношений. Оборот и использование </w:t>
            </w:r>
            <w:r w:rsidR="00B42A7A" w:rsidRPr="00090DD6">
              <w:rPr>
                <w:rFonts w:ascii="Times New Roman" w:hAnsi="Times New Roman"/>
                <w:color w:val="000000"/>
                <w:spacing w:val="-10"/>
                <w:sz w:val="22"/>
                <w:szCs w:val="22"/>
              </w:rPr>
              <w:t>недвижимости</w:t>
            </w:r>
            <w:r w:rsidR="00187873" w:rsidRPr="00090DD6">
              <w:rPr>
                <w:rFonts w:ascii="Times New Roman" w:hAnsi="Times New Roman"/>
                <w:color w:val="000000"/>
                <w:spacing w:val="-10"/>
                <w:sz w:val="22"/>
                <w:szCs w:val="22"/>
              </w:rPr>
              <w:t xml:space="preserve"> [Электронный ресурс]: –</w:t>
            </w:r>
            <w:r w:rsidRPr="00090DD6">
              <w:rPr>
                <w:rFonts w:ascii="Times New Roman" w:hAnsi="Times New Roman"/>
                <w:color w:val="000000"/>
                <w:spacing w:val="-10"/>
                <w:sz w:val="22"/>
                <w:szCs w:val="22"/>
              </w:rPr>
              <w:t xml:space="preserve"> Моск</w:t>
            </w:r>
            <w:r w:rsidR="00187873" w:rsidRPr="00090DD6">
              <w:rPr>
                <w:rFonts w:ascii="Times New Roman" w:hAnsi="Times New Roman"/>
                <w:color w:val="000000"/>
                <w:spacing w:val="-10"/>
                <w:sz w:val="22"/>
                <w:szCs w:val="22"/>
              </w:rPr>
              <w:t>ва</w:t>
            </w:r>
            <w:proofErr w:type="gramStart"/>
            <w:r w:rsidR="00187873" w:rsidRPr="00090DD6">
              <w:rPr>
                <w:rFonts w:ascii="Times New Roman" w:hAnsi="Times New Roman"/>
                <w:color w:val="000000"/>
                <w:spacing w:val="-10"/>
                <w:sz w:val="22"/>
                <w:szCs w:val="22"/>
              </w:rPr>
              <w:t xml:space="preserve"> :</w:t>
            </w:r>
            <w:proofErr w:type="gramEnd"/>
            <w:r w:rsidR="00187873" w:rsidRPr="00090DD6">
              <w:rPr>
                <w:rFonts w:ascii="Times New Roman" w:hAnsi="Times New Roman"/>
                <w:color w:val="000000"/>
                <w:spacing w:val="-10"/>
                <w:sz w:val="22"/>
                <w:szCs w:val="22"/>
              </w:rPr>
              <w:t xml:space="preserve"> Издательство </w:t>
            </w:r>
            <w:proofErr w:type="spellStart"/>
            <w:r w:rsidR="00187873" w:rsidRPr="00090DD6">
              <w:rPr>
                <w:rFonts w:ascii="Times New Roman" w:hAnsi="Times New Roman"/>
                <w:color w:val="000000"/>
                <w:spacing w:val="-10"/>
                <w:sz w:val="22"/>
                <w:szCs w:val="22"/>
              </w:rPr>
              <w:t>Юрайт</w:t>
            </w:r>
            <w:proofErr w:type="spellEnd"/>
            <w:r w:rsidR="00187873" w:rsidRPr="00090DD6">
              <w:rPr>
                <w:rFonts w:ascii="Times New Roman" w:hAnsi="Times New Roman"/>
                <w:color w:val="000000"/>
                <w:spacing w:val="-10"/>
                <w:sz w:val="22"/>
                <w:szCs w:val="22"/>
              </w:rPr>
              <w:t>, 2021. –</w:t>
            </w:r>
            <w:r w:rsidRPr="00090DD6">
              <w:rPr>
                <w:rFonts w:ascii="Times New Roman" w:hAnsi="Times New Roman"/>
                <w:color w:val="000000"/>
                <w:spacing w:val="-10"/>
                <w:sz w:val="22"/>
                <w:szCs w:val="22"/>
              </w:rPr>
              <w:t xml:space="preserve"> 394 с. ISBN 978-5-534-14317-1. </w:t>
            </w:r>
            <w:r w:rsidR="00187873" w:rsidRPr="00090DD6">
              <w:rPr>
                <w:rFonts w:ascii="Times New Roman" w:hAnsi="Times New Roman"/>
                <w:color w:val="000000"/>
                <w:spacing w:val="-10"/>
                <w:sz w:val="22"/>
                <w:szCs w:val="22"/>
              </w:rPr>
              <w:t xml:space="preserve">– Режим доступа: </w:t>
            </w:r>
            <w:r w:rsidRPr="00090DD6">
              <w:rPr>
                <w:rFonts w:ascii="Times New Roman" w:hAnsi="Times New Roman"/>
                <w:color w:val="000000"/>
                <w:spacing w:val="-10"/>
                <w:sz w:val="22"/>
                <w:szCs w:val="22"/>
              </w:rPr>
              <w:t>URL: https://urait.ru/bcode/477315</w:t>
            </w:r>
          </w:p>
        </w:tc>
      </w:tr>
      <w:tr w:rsidR="005E4641" w:rsidRPr="00090DD6" w:rsidTr="00187873">
        <w:tc>
          <w:tcPr>
            <w:tcW w:w="0" w:type="auto"/>
          </w:tcPr>
          <w:p w:rsidR="005E4641"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3</w:t>
            </w:r>
          </w:p>
        </w:tc>
        <w:tc>
          <w:tcPr>
            <w:tcW w:w="0" w:type="auto"/>
            <w:vAlign w:val="center"/>
          </w:tcPr>
          <w:p w:rsidR="005E4641" w:rsidRPr="00090DD6" w:rsidRDefault="00187873" w:rsidP="00672A15">
            <w:pPr>
              <w:jc w:val="both"/>
              <w:rPr>
                <w:rFonts w:ascii="Times New Roman" w:hAnsi="Times New Roman"/>
                <w:color w:val="000000"/>
                <w:spacing w:val="-10"/>
                <w:sz w:val="22"/>
                <w:szCs w:val="22"/>
              </w:rPr>
            </w:pPr>
            <w:r w:rsidRPr="00090DD6">
              <w:rPr>
                <w:rFonts w:ascii="Times New Roman" w:hAnsi="Times New Roman"/>
                <w:color w:val="000000"/>
                <w:spacing w:val="-10"/>
                <w:sz w:val="22"/>
                <w:szCs w:val="22"/>
              </w:rPr>
              <w:t>Курбанов С. А. Земледелие</w:t>
            </w:r>
            <w:r w:rsidR="00153A7E" w:rsidRPr="00090DD6">
              <w:rPr>
                <w:rFonts w:ascii="Times New Roman" w:hAnsi="Times New Roman"/>
                <w:color w:val="000000"/>
                <w:spacing w:val="-10"/>
                <w:sz w:val="22"/>
                <w:szCs w:val="22"/>
              </w:rPr>
              <w:t>: учебное пособие для среднего профессионального образова</w:t>
            </w:r>
            <w:r w:rsidRPr="00090DD6">
              <w:rPr>
                <w:rFonts w:ascii="Times New Roman" w:hAnsi="Times New Roman"/>
                <w:color w:val="000000"/>
                <w:spacing w:val="-10"/>
                <w:sz w:val="22"/>
                <w:szCs w:val="22"/>
              </w:rPr>
              <w:t>ния. –</w:t>
            </w:r>
            <w:r w:rsidR="00153A7E"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 xml:space="preserve">3-е изд., </w:t>
            </w:r>
            <w:proofErr w:type="spellStart"/>
            <w:r w:rsidRPr="00090DD6">
              <w:rPr>
                <w:rFonts w:ascii="Times New Roman" w:hAnsi="Times New Roman"/>
                <w:color w:val="000000"/>
                <w:spacing w:val="-10"/>
                <w:sz w:val="22"/>
                <w:szCs w:val="22"/>
              </w:rPr>
              <w:t>испр</w:t>
            </w:r>
            <w:proofErr w:type="spellEnd"/>
            <w:r w:rsidRPr="00090DD6">
              <w:rPr>
                <w:rFonts w:ascii="Times New Roman" w:hAnsi="Times New Roman"/>
                <w:color w:val="000000"/>
                <w:spacing w:val="-10"/>
                <w:sz w:val="22"/>
                <w:szCs w:val="22"/>
              </w:rPr>
              <w:t xml:space="preserve">. и доп.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2021. –</w:t>
            </w:r>
            <w:r w:rsidR="00153A7E" w:rsidRPr="00090DD6">
              <w:rPr>
                <w:rFonts w:ascii="Times New Roman" w:hAnsi="Times New Roman"/>
                <w:color w:val="000000"/>
                <w:spacing w:val="-10"/>
                <w:sz w:val="22"/>
                <w:szCs w:val="22"/>
              </w:rPr>
              <w:t xml:space="preserve"> 274 с. </w:t>
            </w:r>
            <w:r w:rsidRPr="00090DD6">
              <w:rPr>
                <w:rFonts w:ascii="Times New Roman" w:hAnsi="Times New Roman"/>
                <w:color w:val="000000"/>
                <w:spacing w:val="-10"/>
                <w:sz w:val="22"/>
                <w:szCs w:val="22"/>
              </w:rPr>
              <w:t xml:space="preserve">– </w:t>
            </w:r>
            <w:r w:rsidR="00153A7E" w:rsidRPr="00090DD6">
              <w:rPr>
                <w:rFonts w:ascii="Times New Roman" w:hAnsi="Times New Roman"/>
                <w:color w:val="000000"/>
                <w:spacing w:val="-10"/>
                <w:sz w:val="22"/>
                <w:szCs w:val="22"/>
              </w:rPr>
              <w:t xml:space="preserve">ISBN 978-5-534-13974-7. </w:t>
            </w:r>
            <w:r w:rsidRPr="00090DD6">
              <w:rPr>
                <w:rFonts w:ascii="Times New Roman" w:hAnsi="Times New Roman"/>
                <w:color w:val="000000"/>
                <w:spacing w:val="-10"/>
                <w:sz w:val="22"/>
                <w:szCs w:val="22"/>
              </w:rPr>
              <w:t xml:space="preserve">– Режим </w:t>
            </w:r>
            <w:proofErr w:type="spellStart"/>
            <w:r w:rsidRPr="00090DD6">
              <w:rPr>
                <w:rFonts w:ascii="Times New Roman" w:hAnsi="Times New Roman"/>
                <w:color w:val="000000"/>
                <w:spacing w:val="-10"/>
                <w:sz w:val="22"/>
                <w:szCs w:val="22"/>
              </w:rPr>
              <w:t>доступа:</w:t>
            </w:r>
            <w:r w:rsidR="00153A7E" w:rsidRPr="00090DD6">
              <w:rPr>
                <w:rFonts w:ascii="Times New Roman" w:hAnsi="Times New Roman"/>
                <w:color w:val="000000"/>
                <w:spacing w:val="-10"/>
                <w:sz w:val="22"/>
                <w:szCs w:val="22"/>
              </w:rPr>
              <w:t>URL</w:t>
            </w:r>
            <w:proofErr w:type="spellEnd"/>
            <w:r w:rsidR="00153A7E" w:rsidRPr="00090DD6">
              <w:rPr>
                <w:rFonts w:ascii="Times New Roman" w:hAnsi="Times New Roman"/>
                <w:color w:val="000000"/>
                <w:spacing w:val="-10"/>
                <w:sz w:val="22"/>
                <w:szCs w:val="22"/>
              </w:rPr>
              <w:t>:</w:t>
            </w:r>
            <w:r w:rsidRPr="00090DD6">
              <w:rPr>
                <w:rFonts w:ascii="Times New Roman" w:hAnsi="Times New Roman"/>
                <w:color w:val="000000"/>
                <w:spacing w:val="-10"/>
                <w:sz w:val="22"/>
                <w:szCs w:val="22"/>
              </w:rPr>
              <w:t xml:space="preserve"> https://urait.ru/bcode/471264 </w:t>
            </w:r>
          </w:p>
        </w:tc>
      </w:tr>
      <w:tr w:rsidR="00077D93" w:rsidRPr="00090DD6" w:rsidTr="00187873">
        <w:tc>
          <w:tcPr>
            <w:tcW w:w="0" w:type="auto"/>
          </w:tcPr>
          <w:p w:rsidR="00077D93"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4</w:t>
            </w:r>
          </w:p>
        </w:tc>
        <w:tc>
          <w:tcPr>
            <w:tcW w:w="0" w:type="auto"/>
            <w:vAlign w:val="center"/>
          </w:tcPr>
          <w:p w:rsidR="00077D93" w:rsidRPr="00090DD6" w:rsidRDefault="00187873" w:rsidP="00672A15">
            <w:pPr>
              <w:jc w:val="both"/>
              <w:rPr>
                <w:rFonts w:ascii="Times New Roman" w:hAnsi="Times New Roman"/>
                <w:color w:val="000000"/>
                <w:spacing w:val="-10"/>
                <w:sz w:val="22"/>
                <w:szCs w:val="22"/>
              </w:rPr>
            </w:pPr>
            <w:proofErr w:type="spellStart"/>
            <w:r w:rsidRPr="00090DD6">
              <w:rPr>
                <w:rFonts w:ascii="Times New Roman" w:hAnsi="Times New Roman"/>
                <w:color w:val="000000"/>
                <w:spacing w:val="-10"/>
                <w:sz w:val="22"/>
                <w:szCs w:val="22"/>
              </w:rPr>
              <w:t>Хайрутдинов</w:t>
            </w:r>
            <w:proofErr w:type="spellEnd"/>
            <w:r w:rsidRPr="00090DD6">
              <w:rPr>
                <w:rFonts w:ascii="Times New Roman" w:hAnsi="Times New Roman"/>
                <w:color w:val="000000"/>
                <w:spacing w:val="-10"/>
                <w:sz w:val="22"/>
                <w:szCs w:val="22"/>
              </w:rPr>
              <w:t xml:space="preserve"> З.Н.</w:t>
            </w:r>
            <w:r w:rsidR="00153A7E" w:rsidRPr="00090DD6">
              <w:rPr>
                <w:rFonts w:ascii="Times New Roman" w:hAnsi="Times New Roman"/>
                <w:color w:val="000000"/>
                <w:spacing w:val="-10"/>
                <w:sz w:val="22"/>
                <w:szCs w:val="22"/>
              </w:rPr>
              <w:t xml:space="preserve"> Теория ландшафтной архитектуры и методология проектирования</w:t>
            </w:r>
            <w:proofErr w:type="gramStart"/>
            <w:r w:rsidR="00153A7E" w:rsidRPr="00090DD6">
              <w:rPr>
                <w:rFonts w:ascii="Times New Roman" w:hAnsi="Times New Roman"/>
                <w:color w:val="000000"/>
                <w:spacing w:val="-10"/>
                <w:sz w:val="22"/>
                <w:szCs w:val="22"/>
              </w:rPr>
              <w:t xml:space="preserve"> :</w:t>
            </w:r>
            <w:proofErr w:type="gramEnd"/>
            <w:r w:rsidR="00153A7E" w:rsidRPr="00090DD6">
              <w:rPr>
                <w:rFonts w:ascii="Times New Roman" w:hAnsi="Times New Roman"/>
                <w:color w:val="000000"/>
                <w:spacing w:val="-10"/>
                <w:sz w:val="22"/>
                <w:szCs w:val="22"/>
              </w:rPr>
              <w:t xml:space="preserve"> учебное пособие для среднего</w:t>
            </w:r>
            <w:r w:rsidRPr="00090DD6">
              <w:rPr>
                <w:rFonts w:ascii="Times New Roman" w:hAnsi="Times New Roman"/>
                <w:color w:val="000000"/>
                <w:spacing w:val="-10"/>
                <w:sz w:val="22"/>
                <w:szCs w:val="22"/>
              </w:rPr>
              <w:t xml:space="preserve"> профессионального образования — 2-е изд. –</w:t>
            </w:r>
            <w:r w:rsidR="00153A7E" w:rsidRPr="00090DD6">
              <w:rPr>
                <w:rFonts w:ascii="Times New Roman" w:hAnsi="Times New Roman"/>
                <w:color w:val="000000"/>
                <w:spacing w:val="-10"/>
                <w:sz w:val="22"/>
                <w:szCs w:val="22"/>
              </w:rPr>
              <w:t xml:space="preserve"> Москва : Изда</w:t>
            </w:r>
            <w:r w:rsidRPr="00090DD6">
              <w:rPr>
                <w:rFonts w:ascii="Times New Roman" w:hAnsi="Times New Roman"/>
                <w:color w:val="000000"/>
                <w:spacing w:val="-10"/>
                <w:sz w:val="22"/>
                <w:szCs w:val="22"/>
              </w:rPr>
              <w:t xml:space="preserve">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2021. — 239 с. –</w:t>
            </w:r>
            <w:r w:rsidR="00153A7E" w:rsidRPr="00090DD6">
              <w:rPr>
                <w:rFonts w:ascii="Times New Roman" w:hAnsi="Times New Roman"/>
                <w:color w:val="000000"/>
                <w:spacing w:val="-10"/>
                <w:sz w:val="22"/>
                <w:szCs w:val="22"/>
              </w:rPr>
              <w:t xml:space="preserve"> ISBN 978-5-534-12553-5. </w:t>
            </w:r>
            <w:r w:rsidRPr="00090DD6">
              <w:rPr>
                <w:rFonts w:ascii="Times New Roman" w:hAnsi="Times New Roman"/>
                <w:color w:val="000000"/>
                <w:spacing w:val="-10"/>
                <w:sz w:val="22"/>
                <w:szCs w:val="22"/>
              </w:rPr>
              <w:t xml:space="preserve">– Режим доступа: </w:t>
            </w:r>
            <w:r w:rsidR="00153A7E" w:rsidRPr="00090DD6">
              <w:rPr>
                <w:rFonts w:ascii="Times New Roman" w:hAnsi="Times New Roman"/>
                <w:color w:val="000000"/>
                <w:spacing w:val="-10"/>
                <w:sz w:val="22"/>
                <w:szCs w:val="22"/>
              </w:rPr>
              <w:t xml:space="preserve">URL: https://urait.ru/bcode/476204 </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5</w:t>
            </w:r>
          </w:p>
        </w:tc>
        <w:tc>
          <w:tcPr>
            <w:tcW w:w="0" w:type="auto"/>
            <w:vAlign w:val="center"/>
          </w:tcPr>
          <w:p w:rsidR="00153A7E" w:rsidRPr="00090DD6" w:rsidRDefault="00153A7E" w:rsidP="00672A15">
            <w:pPr>
              <w:jc w:val="both"/>
              <w:rPr>
                <w:rFonts w:ascii="Times New Roman" w:hAnsi="Times New Roman"/>
                <w:i/>
                <w:iCs/>
                <w:color w:val="000000"/>
                <w:spacing w:val="-10"/>
                <w:sz w:val="22"/>
                <w:szCs w:val="22"/>
                <w:shd w:val="clear" w:color="auto" w:fill="FFFFFF"/>
              </w:rPr>
            </w:pPr>
            <w:proofErr w:type="spellStart"/>
            <w:r w:rsidRPr="00090DD6">
              <w:rPr>
                <w:rFonts w:ascii="Times New Roman" w:hAnsi="Times New Roman"/>
                <w:color w:val="000000"/>
                <w:spacing w:val="-10"/>
                <w:sz w:val="22"/>
                <w:szCs w:val="22"/>
              </w:rPr>
              <w:t>Корягина</w:t>
            </w:r>
            <w:proofErr w:type="spellEnd"/>
            <w:r w:rsidRPr="00090DD6">
              <w:rPr>
                <w:rFonts w:ascii="Times New Roman" w:hAnsi="Times New Roman"/>
                <w:color w:val="000000"/>
                <w:spacing w:val="-10"/>
                <w:sz w:val="22"/>
                <w:szCs w:val="22"/>
              </w:rPr>
              <w:t xml:space="preserve"> </w:t>
            </w:r>
            <w:r w:rsidR="00187873" w:rsidRPr="00090DD6">
              <w:rPr>
                <w:rFonts w:ascii="Times New Roman" w:hAnsi="Times New Roman"/>
                <w:color w:val="000000"/>
                <w:spacing w:val="-10"/>
                <w:sz w:val="22"/>
                <w:szCs w:val="22"/>
              </w:rPr>
              <w:t xml:space="preserve">Н.В. </w:t>
            </w:r>
            <w:r w:rsidRPr="00090DD6">
              <w:rPr>
                <w:rFonts w:ascii="Times New Roman" w:hAnsi="Times New Roman"/>
                <w:color w:val="000000"/>
                <w:spacing w:val="-10"/>
                <w:sz w:val="22"/>
                <w:szCs w:val="22"/>
              </w:rPr>
              <w:t>Благоустройст</w:t>
            </w:r>
            <w:r w:rsidR="00187873" w:rsidRPr="00090DD6">
              <w:rPr>
                <w:rFonts w:ascii="Times New Roman" w:hAnsi="Times New Roman"/>
                <w:color w:val="000000"/>
                <w:spacing w:val="-10"/>
                <w:sz w:val="22"/>
                <w:szCs w:val="22"/>
              </w:rPr>
              <w:t>во и озеленение населенных мест</w:t>
            </w:r>
            <w:r w:rsidRPr="00090DD6">
              <w:rPr>
                <w:rFonts w:ascii="Times New Roman" w:hAnsi="Times New Roman"/>
                <w:color w:val="000000"/>
                <w:spacing w:val="-10"/>
                <w:sz w:val="22"/>
                <w:szCs w:val="22"/>
              </w:rPr>
              <w:t>: учебное пособие для среднего профессионального образования</w:t>
            </w:r>
            <w:r w:rsidR="00187873" w:rsidRPr="00090DD6">
              <w:rPr>
                <w:rFonts w:ascii="Times New Roman" w:hAnsi="Times New Roman"/>
                <w:color w:val="000000"/>
                <w:spacing w:val="-10"/>
                <w:sz w:val="22"/>
                <w:szCs w:val="22"/>
              </w:rPr>
              <w:t>. [Электронный ресурс]: –</w:t>
            </w:r>
            <w:r w:rsidRPr="00090DD6">
              <w:rPr>
                <w:rFonts w:ascii="Times New Roman" w:hAnsi="Times New Roman"/>
                <w:color w:val="000000"/>
                <w:spacing w:val="-10"/>
                <w:sz w:val="22"/>
                <w:szCs w:val="22"/>
              </w:rPr>
              <w:t xml:space="preserve"> Москва</w:t>
            </w:r>
            <w:proofErr w:type="gramStart"/>
            <w:r w:rsidRPr="00090DD6">
              <w:rPr>
                <w:rFonts w:ascii="Times New Roman" w:hAnsi="Times New Roman"/>
                <w:color w:val="000000"/>
                <w:spacing w:val="-10"/>
                <w:sz w:val="22"/>
                <w:szCs w:val="22"/>
              </w:rPr>
              <w:t xml:space="preserve"> :</w:t>
            </w:r>
            <w:proofErr w:type="gramEnd"/>
            <w:r w:rsidRPr="00090DD6">
              <w:rPr>
                <w:rFonts w:ascii="Times New Roman" w:hAnsi="Times New Roman"/>
                <w:color w:val="000000"/>
                <w:spacing w:val="-10"/>
                <w:sz w:val="22"/>
                <w:szCs w:val="22"/>
              </w:rPr>
              <w:t xml:space="preserve">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2021. — 164 с.</w:t>
            </w:r>
            <w:r w:rsidR="00187873"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 xml:space="preserve">ISBN 978-5-534-13892-4. </w:t>
            </w:r>
            <w:r w:rsidR="00187873" w:rsidRPr="00090DD6">
              <w:rPr>
                <w:rFonts w:ascii="Times New Roman" w:hAnsi="Times New Roman"/>
                <w:color w:val="000000"/>
                <w:spacing w:val="-10"/>
                <w:sz w:val="22"/>
                <w:szCs w:val="22"/>
              </w:rPr>
              <w:t xml:space="preserve">– Режим доступа: </w:t>
            </w:r>
            <w:r w:rsidRPr="00090DD6">
              <w:rPr>
                <w:rFonts w:ascii="Times New Roman" w:hAnsi="Times New Roman"/>
                <w:color w:val="000000"/>
                <w:spacing w:val="-10"/>
                <w:sz w:val="22"/>
                <w:szCs w:val="22"/>
              </w:rPr>
              <w:t xml:space="preserve">URL: https://urait.ru/bcode/477110 </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6</w:t>
            </w:r>
          </w:p>
          <w:p w:rsidR="00153A7E" w:rsidRPr="00090DD6" w:rsidRDefault="00153A7E" w:rsidP="00672A15">
            <w:pPr>
              <w:tabs>
                <w:tab w:val="left" w:pos="709"/>
              </w:tabs>
              <w:jc w:val="both"/>
              <w:rPr>
                <w:rFonts w:ascii="Times New Roman" w:hAnsi="Times New Roman"/>
                <w:spacing w:val="-10"/>
                <w:sz w:val="22"/>
                <w:szCs w:val="22"/>
              </w:rPr>
            </w:pPr>
          </w:p>
        </w:tc>
        <w:tc>
          <w:tcPr>
            <w:tcW w:w="0" w:type="auto"/>
            <w:vAlign w:val="center"/>
          </w:tcPr>
          <w:p w:rsidR="00153A7E" w:rsidRPr="00090DD6" w:rsidRDefault="00187873" w:rsidP="00672A15">
            <w:pPr>
              <w:jc w:val="both"/>
              <w:rPr>
                <w:rFonts w:ascii="Times New Roman" w:hAnsi="Times New Roman"/>
                <w:spacing w:val="-10"/>
                <w:sz w:val="22"/>
                <w:szCs w:val="22"/>
              </w:rPr>
            </w:pPr>
            <w:proofErr w:type="spellStart"/>
            <w:r w:rsidRPr="00090DD6">
              <w:rPr>
                <w:rFonts w:ascii="Times New Roman" w:hAnsi="Times New Roman"/>
                <w:color w:val="000000"/>
                <w:spacing w:val="-10"/>
                <w:sz w:val="22"/>
                <w:szCs w:val="22"/>
                <w:shd w:val="clear" w:color="auto" w:fill="FFFFFF"/>
              </w:rPr>
              <w:t>Балоян</w:t>
            </w:r>
            <w:proofErr w:type="spellEnd"/>
            <w:r w:rsidRPr="00090DD6">
              <w:rPr>
                <w:rFonts w:ascii="Times New Roman" w:hAnsi="Times New Roman"/>
                <w:color w:val="000000"/>
                <w:spacing w:val="-10"/>
                <w:sz w:val="22"/>
                <w:szCs w:val="22"/>
                <w:shd w:val="clear" w:color="auto" w:fill="FFFFFF"/>
              </w:rPr>
              <w:t xml:space="preserve"> Б.М., </w:t>
            </w:r>
            <w:proofErr w:type="spellStart"/>
            <w:r w:rsidRPr="00090DD6">
              <w:rPr>
                <w:rFonts w:ascii="Times New Roman" w:hAnsi="Times New Roman"/>
                <w:color w:val="000000"/>
                <w:spacing w:val="-10"/>
                <w:sz w:val="22"/>
                <w:szCs w:val="22"/>
                <w:shd w:val="clear" w:color="auto" w:fill="FFFFFF"/>
              </w:rPr>
              <w:t>Гитарский</w:t>
            </w:r>
            <w:proofErr w:type="spellEnd"/>
            <w:r w:rsidRPr="00090DD6">
              <w:rPr>
                <w:rFonts w:ascii="Times New Roman" w:hAnsi="Times New Roman"/>
                <w:color w:val="000000"/>
                <w:spacing w:val="-10"/>
                <w:sz w:val="22"/>
                <w:szCs w:val="22"/>
                <w:shd w:val="clear" w:color="auto" w:fill="FFFFFF"/>
              </w:rPr>
              <w:t xml:space="preserve"> М.Л. </w:t>
            </w:r>
            <w:proofErr w:type="spellStart"/>
            <w:r w:rsidR="00153A7E" w:rsidRPr="00090DD6">
              <w:rPr>
                <w:rFonts w:ascii="Times New Roman" w:hAnsi="Times New Roman"/>
                <w:color w:val="000000"/>
                <w:spacing w:val="-10"/>
                <w:sz w:val="22"/>
                <w:szCs w:val="22"/>
              </w:rPr>
              <w:t>Геоурбанистика</w:t>
            </w:r>
            <w:proofErr w:type="spellEnd"/>
            <w:r w:rsidR="00153A7E" w:rsidRPr="00090DD6">
              <w:rPr>
                <w:rFonts w:ascii="Times New Roman" w:hAnsi="Times New Roman"/>
                <w:color w:val="000000"/>
                <w:spacing w:val="-10"/>
                <w:sz w:val="22"/>
                <w:szCs w:val="22"/>
              </w:rPr>
              <w:t xml:space="preserve"> [Электронный ресурс]:</w:t>
            </w:r>
            <w:r w:rsidRPr="00090DD6">
              <w:rPr>
                <w:rFonts w:ascii="Times New Roman" w:hAnsi="Times New Roman"/>
                <w:color w:val="000000"/>
                <w:spacing w:val="-10"/>
                <w:sz w:val="22"/>
                <w:szCs w:val="22"/>
              </w:rPr>
              <w:t xml:space="preserve"> </w:t>
            </w:r>
            <w:r w:rsidR="00153A7E" w:rsidRPr="00090DD6">
              <w:rPr>
                <w:rFonts w:ascii="Times New Roman" w:hAnsi="Times New Roman"/>
                <w:color w:val="000000"/>
                <w:spacing w:val="-10"/>
                <w:sz w:val="22"/>
                <w:szCs w:val="22"/>
              </w:rPr>
              <w:t xml:space="preserve">Учебник. - Москва: Издательство </w:t>
            </w:r>
            <w:proofErr w:type="spellStart"/>
            <w:r w:rsidR="00153A7E" w:rsidRPr="00090DD6">
              <w:rPr>
                <w:rFonts w:ascii="Times New Roman" w:hAnsi="Times New Roman"/>
                <w:color w:val="000000"/>
                <w:spacing w:val="-10"/>
                <w:sz w:val="22"/>
                <w:szCs w:val="22"/>
              </w:rPr>
              <w:t>Юрайт</w:t>
            </w:r>
            <w:proofErr w:type="spellEnd"/>
            <w:r w:rsidR="00153A7E" w:rsidRPr="00090DD6">
              <w:rPr>
                <w:rFonts w:ascii="Times New Roman" w:hAnsi="Times New Roman"/>
                <w:color w:val="000000"/>
                <w:spacing w:val="-10"/>
                <w:sz w:val="22"/>
                <w:szCs w:val="22"/>
              </w:rPr>
              <w:t>, 2019. - 155 – Режим доступа: https://www.biblio-online.ru/bcode/438800</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7</w:t>
            </w:r>
          </w:p>
        </w:tc>
        <w:tc>
          <w:tcPr>
            <w:tcW w:w="0" w:type="auto"/>
            <w:vAlign w:val="center"/>
          </w:tcPr>
          <w:p w:rsidR="00153A7E" w:rsidRPr="00090DD6" w:rsidRDefault="00153A7E"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 xml:space="preserve">Боголюбов </w:t>
            </w:r>
            <w:r w:rsidR="00187873" w:rsidRPr="00090DD6">
              <w:rPr>
                <w:rFonts w:ascii="Times New Roman" w:hAnsi="Times New Roman"/>
                <w:color w:val="000000"/>
                <w:spacing w:val="-10"/>
                <w:sz w:val="22"/>
                <w:szCs w:val="22"/>
              </w:rPr>
              <w:t xml:space="preserve">С.А. </w:t>
            </w:r>
            <w:r w:rsidRPr="00090DD6">
              <w:rPr>
                <w:rFonts w:ascii="Times New Roman" w:hAnsi="Times New Roman"/>
                <w:color w:val="000000"/>
                <w:spacing w:val="-10"/>
                <w:sz w:val="22"/>
                <w:szCs w:val="22"/>
              </w:rPr>
              <w:t>Земельное право [Электронный ресурс]</w:t>
            </w:r>
            <w:proofErr w:type="gramStart"/>
            <w:r w:rsidRPr="00090DD6">
              <w:rPr>
                <w:rFonts w:ascii="Times New Roman" w:hAnsi="Times New Roman"/>
                <w:color w:val="000000"/>
                <w:spacing w:val="-10"/>
                <w:sz w:val="22"/>
                <w:szCs w:val="22"/>
              </w:rPr>
              <w:t>:У</w:t>
            </w:r>
            <w:proofErr w:type="gramEnd"/>
            <w:r w:rsidRPr="00090DD6">
              <w:rPr>
                <w:rFonts w:ascii="Times New Roman" w:hAnsi="Times New Roman"/>
                <w:color w:val="000000"/>
                <w:spacing w:val="-10"/>
                <w:sz w:val="22"/>
                <w:szCs w:val="22"/>
              </w:rPr>
              <w:t xml:space="preserve">чебник.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2019. - 255 – Режим доступа: https://www.biblio- online.ru/</w:t>
            </w:r>
            <w:proofErr w:type="spellStart"/>
            <w:r w:rsidRPr="00090DD6">
              <w:rPr>
                <w:rFonts w:ascii="Times New Roman" w:hAnsi="Times New Roman"/>
                <w:color w:val="000000"/>
                <w:spacing w:val="-10"/>
                <w:sz w:val="22"/>
                <w:szCs w:val="22"/>
              </w:rPr>
              <w:t>bcode</w:t>
            </w:r>
            <w:proofErr w:type="spellEnd"/>
            <w:r w:rsidRPr="00090DD6">
              <w:rPr>
                <w:rFonts w:ascii="Times New Roman" w:hAnsi="Times New Roman"/>
                <w:color w:val="000000"/>
                <w:spacing w:val="-10"/>
                <w:sz w:val="22"/>
                <w:szCs w:val="22"/>
              </w:rPr>
              <w:t>/433294</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8</w:t>
            </w:r>
          </w:p>
        </w:tc>
        <w:tc>
          <w:tcPr>
            <w:tcW w:w="0" w:type="auto"/>
            <w:vAlign w:val="center"/>
          </w:tcPr>
          <w:p w:rsidR="00153A7E" w:rsidRPr="00090DD6" w:rsidRDefault="00153A7E" w:rsidP="00672A15">
            <w:pPr>
              <w:jc w:val="both"/>
              <w:rPr>
                <w:rFonts w:ascii="Times New Roman" w:hAnsi="Times New Roman"/>
                <w:spacing w:val="-10"/>
                <w:sz w:val="22"/>
                <w:szCs w:val="22"/>
              </w:rPr>
            </w:pPr>
            <w:proofErr w:type="spellStart"/>
            <w:r w:rsidRPr="00090DD6">
              <w:rPr>
                <w:rFonts w:ascii="Times New Roman" w:hAnsi="Times New Roman"/>
                <w:color w:val="000000"/>
                <w:spacing w:val="-10"/>
                <w:sz w:val="22"/>
                <w:szCs w:val="22"/>
              </w:rPr>
              <w:t>Гладун</w:t>
            </w:r>
            <w:proofErr w:type="spellEnd"/>
            <w:r w:rsidRPr="00090DD6">
              <w:rPr>
                <w:rFonts w:ascii="Times New Roman" w:hAnsi="Times New Roman"/>
                <w:color w:val="000000"/>
                <w:spacing w:val="-10"/>
                <w:sz w:val="22"/>
                <w:szCs w:val="22"/>
              </w:rPr>
              <w:t xml:space="preserve"> </w:t>
            </w:r>
            <w:r w:rsidR="00187873" w:rsidRPr="00090DD6">
              <w:rPr>
                <w:rFonts w:ascii="Times New Roman" w:hAnsi="Times New Roman"/>
                <w:color w:val="000000"/>
                <w:spacing w:val="-10"/>
                <w:sz w:val="22"/>
                <w:szCs w:val="22"/>
              </w:rPr>
              <w:t xml:space="preserve">Е.Ф. </w:t>
            </w:r>
            <w:r w:rsidRPr="00090DD6">
              <w:rPr>
                <w:rFonts w:ascii="Times New Roman" w:hAnsi="Times New Roman"/>
                <w:color w:val="000000"/>
                <w:spacing w:val="-10"/>
                <w:sz w:val="22"/>
                <w:szCs w:val="22"/>
              </w:rPr>
              <w:t>Управление земельными ресурсами [Электронный ресурс]</w:t>
            </w:r>
            <w:proofErr w:type="gramStart"/>
            <w:r w:rsidRPr="00090DD6">
              <w:rPr>
                <w:rFonts w:ascii="Times New Roman" w:hAnsi="Times New Roman"/>
                <w:color w:val="000000"/>
                <w:spacing w:val="-10"/>
                <w:sz w:val="22"/>
                <w:szCs w:val="22"/>
              </w:rPr>
              <w:t>:У</w:t>
            </w:r>
            <w:proofErr w:type="gramEnd"/>
            <w:r w:rsidRPr="00090DD6">
              <w:rPr>
                <w:rFonts w:ascii="Times New Roman" w:hAnsi="Times New Roman"/>
                <w:color w:val="000000"/>
                <w:spacing w:val="-10"/>
                <w:sz w:val="22"/>
                <w:szCs w:val="22"/>
              </w:rPr>
              <w:t xml:space="preserve">чебник и практикум.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2019. - 159 – Режим доступа: https://www.biblio-online.ru/bcode/434418</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9</w:t>
            </w:r>
          </w:p>
        </w:tc>
        <w:tc>
          <w:tcPr>
            <w:tcW w:w="0" w:type="auto"/>
            <w:vAlign w:val="center"/>
          </w:tcPr>
          <w:p w:rsidR="00153A7E" w:rsidRPr="00090DD6" w:rsidRDefault="00187873"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Глухих М.</w:t>
            </w:r>
            <w:r w:rsidR="00153A7E" w:rsidRPr="00090DD6">
              <w:rPr>
                <w:rFonts w:ascii="Times New Roman" w:hAnsi="Times New Roman"/>
                <w:color w:val="000000"/>
                <w:spacing w:val="-10"/>
                <w:sz w:val="22"/>
                <w:szCs w:val="22"/>
              </w:rPr>
              <w:t>А. Землеустройство с основами геодезии [Электронный ресурс</w:t>
            </w:r>
            <w:proofErr w:type="gramStart"/>
            <w:r w:rsidR="00153A7E" w:rsidRPr="00090DD6">
              <w:rPr>
                <w:rFonts w:ascii="Times New Roman" w:hAnsi="Times New Roman"/>
                <w:color w:val="000000"/>
                <w:spacing w:val="-10"/>
                <w:sz w:val="22"/>
                <w:szCs w:val="22"/>
              </w:rPr>
              <w:t xml:space="preserve">]:. - </w:t>
            </w:r>
            <w:proofErr w:type="gramEnd"/>
            <w:r w:rsidR="00153A7E" w:rsidRPr="00090DD6">
              <w:rPr>
                <w:rFonts w:ascii="Times New Roman" w:hAnsi="Times New Roman"/>
                <w:color w:val="000000"/>
                <w:spacing w:val="-10"/>
                <w:sz w:val="22"/>
                <w:szCs w:val="22"/>
              </w:rPr>
              <w:t>Санкт-Петербург: Лань, 2018. - 168 с. – Режим доступа: https://e.lanbook.com/book/101850</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10</w:t>
            </w:r>
          </w:p>
        </w:tc>
        <w:tc>
          <w:tcPr>
            <w:tcW w:w="0" w:type="auto"/>
            <w:vAlign w:val="center"/>
          </w:tcPr>
          <w:p w:rsidR="00153A7E" w:rsidRPr="00090DD6" w:rsidRDefault="00187873"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Глухов А.Т., Васильев А.Н., Гусева О.</w:t>
            </w:r>
            <w:r w:rsidR="00153A7E" w:rsidRPr="00090DD6">
              <w:rPr>
                <w:rFonts w:ascii="Times New Roman" w:hAnsi="Times New Roman"/>
                <w:color w:val="000000"/>
                <w:spacing w:val="-10"/>
                <w:sz w:val="22"/>
                <w:szCs w:val="22"/>
              </w:rPr>
              <w:t>А. Транспортная планировка, землеустройство и экологический мониторинг городов [Электронный ресурс]</w:t>
            </w:r>
            <w:proofErr w:type="gramStart"/>
            <w:r w:rsidR="00153A7E" w:rsidRPr="00090DD6">
              <w:rPr>
                <w:rFonts w:ascii="Times New Roman" w:hAnsi="Times New Roman"/>
                <w:color w:val="000000"/>
                <w:spacing w:val="-10"/>
                <w:sz w:val="22"/>
                <w:szCs w:val="22"/>
              </w:rPr>
              <w:t>:у</w:t>
            </w:r>
            <w:proofErr w:type="gramEnd"/>
            <w:r w:rsidR="00153A7E" w:rsidRPr="00090DD6">
              <w:rPr>
                <w:rFonts w:ascii="Times New Roman" w:hAnsi="Times New Roman"/>
                <w:color w:val="000000"/>
                <w:spacing w:val="-10"/>
                <w:sz w:val="22"/>
                <w:szCs w:val="22"/>
              </w:rPr>
              <w:t>чебное пособие. - Санкт-Петербург: Лань, 2019. - 324 с. – Режим доступа: https://e.lanbook.com/book/115487</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11</w:t>
            </w:r>
          </w:p>
        </w:tc>
        <w:tc>
          <w:tcPr>
            <w:tcW w:w="0" w:type="auto"/>
            <w:vAlign w:val="center"/>
          </w:tcPr>
          <w:p w:rsidR="00153A7E" w:rsidRPr="00090DD6" w:rsidRDefault="00153A7E"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Комаров</w:t>
            </w:r>
            <w:r w:rsidR="00187873" w:rsidRPr="00090DD6">
              <w:rPr>
                <w:rFonts w:ascii="Times New Roman" w:hAnsi="Times New Roman"/>
                <w:color w:val="000000"/>
                <w:spacing w:val="-10"/>
                <w:sz w:val="22"/>
                <w:szCs w:val="22"/>
              </w:rPr>
              <w:t xml:space="preserve"> С.И.</w:t>
            </w:r>
            <w:r w:rsidRPr="00090DD6">
              <w:rPr>
                <w:rFonts w:ascii="Times New Roman" w:hAnsi="Times New Roman"/>
                <w:color w:val="000000"/>
                <w:spacing w:val="-10"/>
                <w:sz w:val="22"/>
                <w:szCs w:val="22"/>
              </w:rPr>
              <w:t>, Рассказова</w:t>
            </w:r>
            <w:r w:rsidR="00187873" w:rsidRPr="00090DD6">
              <w:rPr>
                <w:rFonts w:ascii="Times New Roman" w:hAnsi="Times New Roman"/>
                <w:color w:val="000000"/>
                <w:spacing w:val="-10"/>
                <w:sz w:val="22"/>
                <w:szCs w:val="22"/>
              </w:rPr>
              <w:t xml:space="preserve"> А.А.</w:t>
            </w:r>
            <w:r w:rsidRPr="00090DD6">
              <w:rPr>
                <w:rFonts w:ascii="Times New Roman" w:hAnsi="Times New Roman"/>
                <w:color w:val="000000"/>
                <w:spacing w:val="-10"/>
                <w:sz w:val="22"/>
                <w:szCs w:val="22"/>
              </w:rPr>
              <w:t xml:space="preserve"> Прогнозирование и планирование использования земельных ресурсов и объектов недвижимости [Электронный ресурс]:</w:t>
            </w:r>
            <w:r w:rsidR="00B430ED"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 xml:space="preserve">Учебник.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2019. - 298 – Режим доступа: https://www.biblio-online.ru/bcode/441859</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12</w:t>
            </w:r>
          </w:p>
        </w:tc>
        <w:tc>
          <w:tcPr>
            <w:tcW w:w="0" w:type="auto"/>
          </w:tcPr>
          <w:p w:rsidR="00153A7E" w:rsidRPr="00090DD6" w:rsidRDefault="00153A7E" w:rsidP="00672A15">
            <w:pPr>
              <w:tabs>
                <w:tab w:val="left" w:pos="709"/>
              </w:tabs>
              <w:jc w:val="both"/>
              <w:rPr>
                <w:rFonts w:ascii="Times New Roman" w:hAnsi="Times New Roman"/>
                <w:b/>
                <w:spacing w:val="-10"/>
                <w:sz w:val="22"/>
                <w:szCs w:val="22"/>
              </w:rPr>
            </w:pPr>
            <w:r w:rsidRPr="00090DD6">
              <w:rPr>
                <w:rFonts w:ascii="Times New Roman" w:hAnsi="Times New Roman"/>
                <w:color w:val="000000"/>
                <w:spacing w:val="-10"/>
                <w:sz w:val="22"/>
                <w:szCs w:val="22"/>
              </w:rPr>
              <w:t>Котляров</w:t>
            </w:r>
            <w:r w:rsidR="00187873" w:rsidRPr="00090DD6">
              <w:rPr>
                <w:rFonts w:ascii="Times New Roman" w:hAnsi="Times New Roman"/>
                <w:color w:val="000000"/>
                <w:spacing w:val="-10"/>
                <w:sz w:val="22"/>
                <w:szCs w:val="22"/>
              </w:rPr>
              <w:t xml:space="preserve"> М.А.</w:t>
            </w:r>
            <w:r w:rsidRPr="00090DD6">
              <w:rPr>
                <w:rFonts w:ascii="Times New Roman" w:hAnsi="Times New Roman"/>
                <w:color w:val="000000"/>
                <w:spacing w:val="-10"/>
                <w:sz w:val="22"/>
                <w:szCs w:val="22"/>
              </w:rPr>
              <w:t xml:space="preserve"> Экономика градостроительства [Электронный ресурс]</w:t>
            </w:r>
            <w:proofErr w:type="gramStart"/>
            <w:r w:rsidRPr="00090DD6">
              <w:rPr>
                <w:rFonts w:ascii="Times New Roman" w:hAnsi="Times New Roman"/>
                <w:color w:val="000000"/>
                <w:spacing w:val="-10"/>
                <w:sz w:val="22"/>
                <w:szCs w:val="22"/>
              </w:rPr>
              <w:t>:У</w:t>
            </w:r>
            <w:proofErr w:type="gramEnd"/>
            <w:r w:rsidRPr="00090DD6">
              <w:rPr>
                <w:rFonts w:ascii="Times New Roman" w:hAnsi="Times New Roman"/>
                <w:color w:val="000000"/>
                <w:spacing w:val="-10"/>
                <w:sz w:val="22"/>
                <w:szCs w:val="22"/>
              </w:rPr>
              <w:t xml:space="preserve">чебник и практикум.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2020. - 152 – Режим доступа: https://www.biblio-online.ru/bcode/455316</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13</w:t>
            </w:r>
          </w:p>
        </w:tc>
        <w:tc>
          <w:tcPr>
            <w:tcW w:w="0" w:type="auto"/>
            <w:vAlign w:val="center"/>
          </w:tcPr>
          <w:p w:rsidR="00153A7E" w:rsidRPr="00090DD6" w:rsidRDefault="00187873" w:rsidP="00672A15">
            <w:pPr>
              <w:jc w:val="both"/>
              <w:rPr>
                <w:rFonts w:ascii="Times New Roman" w:hAnsi="Times New Roman"/>
                <w:spacing w:val="-10"/>
                <w:sz w:val="22"/>
                <w:szCs w:val="22"/>
              </w:rPr>
            </w:pPr>
            <w:proofErr w:type="spellStart"/>
            <w:r w:rsidRPr="00090DD6">
              <w:rPr>
                <w:rFonts w:ascii="Times New Roman" w:hAnsi="Times New Roman"/>
                <w:color w:val="000000"/>
                <w:spacing w:val="-10"/>
                <w:sz w:val="22"/>
                <w:szCs w:val="22"/>
              </w:rPr>
              <w:t>Кустышева</w:t>
            </w:r>
            <w:proofErr w:type="spellEnd"/>
            <w:r w:rsidRPr="00090DD6">
              <w:rPr>
                <w:rFonts w:ascii="Times New Roman" w:hAnsi="Times New Roman"/>
                <w:color w:val="000000"/>
                <w:spacing w:val="-10"/>
                <w:sz w:val="22"/>
                <w:szCs w:val="22"/>
              </w:rPr>
              <w:t xml:space="preserve"> И.Н., Широкова А.А., Дубровский А.В. </w:t>
            </w:r>
            <w:r w:rsidR="00153A7E" w:rsidRPr="00090DD6">
              <w:rPr>
                <w:rFonts w:ascii="Times New Roman" w:hAnsi="Times New Roman"/>
                <w:color w:val="000000"/>
                <w:spacing w:val="-10"/>
                <w:sz w:val="22"/>
                <w:szCs w:val="22"/>
              </w:rPr>
              <w:t>Мониторинг земель [Электронный ресурс]</w:t>
            </w:r>
            <w:proofErr w:type="gramStart"/>
            <w:r w:rsidR="00153A7E" w:rsidRPr="00090DD6">
              <w:rPr>
                <w:rFonts w:ascii="Times New Roman" w:hAnsi="Times New Roman"/>
                <w:color w:val="000000"/>
                <w:spacing w:val="-10"/>
                <w:sz w:val="22"/>
                <w:szCs w:val="22"/>
              </w:rPr>
              <w:t>:У</w:t>
            </w:r>
            <w:proofErr w:type="gramEnd"/>
            <w:r w:rsidR="00153A7E" w:rsidRPr="00090DD6">
              <w:rPr>
                <w:rFonts w:ascii="Times New Roman" w:hAnsi="Times New Roman"/>
                <w:color w:val="000000"/>
                <w:spacing w:val="-10"/>
                <w:sz w:val="22"/>
                <w:szCs w:val="22"/>
              </w:rPr>
              <w:t xml:space="preserve">чебное пособие. - Москва: </w:t>
            </w:r>
            <w:proofErr w:type="spellStart"/>
            <w:r w:rsidR="00153A7E" w:rsidRPr="00090DD6">
              <w:rPr>
                <w:rFonts w:ascii="Times New Roman" w:hAnsi="Times New Roman"/>
                <w:color w:val="000000"/>
                <w:spacing w:val="-10"/>
                <w:sz w:val="22"/>
                <w:szCs w:val="22"/>
              </w:rPr>
              <w:t>Юрайт</w:t>
            </w:r>
            <w:proofErr w:type="spellEnd"/>
            <w:r w:rsidR="00153A7E" w:rsidRPr="00090DD6">
              <w:rPr>
                <w:rFonts w:ascii="Times New Roman" w:hAnsi="Times New Roman"/>
                <w:color w:val="000000"/>
                <w:spacing w:val="-10"/>
                <w:sz w:val="22"/>
                <w:szCs w:val="22"/>
              </w:rPr>
              <w:t>, 2020. - 96 с – Режим доступа: https://urait.ru/bcode/457371</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14</w:t>
            </w:r>
          </w:p>
        </w:tc>
        <w:tc>
          <w:tcPr>
            <w:tcW w:w="0" w:type="auto"/>
            <w:vAlign w:val="center"/>
          </w:tcPr>
          <w:p w:rsidR="00153A7E" w:rsidRPr="00090DD6" w:rsidRDefault="00153A7E" w:rsidP="00672A15">
            <w:pPr>
              <w:jc w:val="both"/>
              <w:rPr>
                <w:rFonts w:ascii="Times New Roman" w:hAnsi="Times New Roman"/>
                <w:spacing w:val="-10"/>
                <w:sz w:val="22"/>
                <w:szCs w:val="22"/>
              </w:rPr>
            </w:pPr>
            <w:proofErr w:type="spellStart"/>
            <w:r w:rsidRPr="00090DD6">
              <w:rPr>
                <w:rFonts w:ascii="Times New Roman" w:hAnsi="Times New Roman"/>
                <w:color w:val="000000"/>
                <w:spacing w:val="-10"/>
                <w:sz w:val="22"/>
                <w:szCs w:val="22"/>
              </w:rPr>
              <w:t>Перцик</w:t>
            </w:r>
            <w:proofErr w:type="spellEnd"/>
            <w:r w:rsidR="00187873" w:rsidRPr="00090DD6">
              <w:rPr>
                <w:rFonts w:ascii="Times New Roman" w:hAnsi="Times New Roman"/>
                <w:color w:val="000000"/>
                <w:spacing w:val="-10"/>
                <w:sz w:val="22"/>
                <w:szCs w:val="22"/>
              </w:rPr>
              <w:t xml:space="preserve"> Е.Н.</w:t>
            </w:r>
            <w:r w:rsidRPr="00090DD6">
              <w:rPr>
                <w:rFonts w:ascii="Times New Roman" w:hAnsi="Times New Roman"/>
                <w:color w:val="000000"/>
                <w:spacing w:val="-10"/>
                <w:sz w:val="22"/>
                <w:szCs w:val="22"/>
              </w:rPr>
              <w:t xml:space="preserve"> Территориальное планирование [Электронный ресурс]</w:t>
            </w:r>
            <w:proofErr w:type="gramStart"/>
            <w:r w:rsidRPr="00090DD6">
              <w:rPr>
                <w:rFonts w:ascii="Times New Roman" w:hAnsi="Times New Roman"/>
                <w:color w:val="000000"/>
                <w:spacing w:val="-10"/>
                <w:sz w:val="22"/>
                <w:szCs w:val="22"/>
              </w:rPr>
              <w:t>:У</w:t>
            </w:r>
            <w:proofErr w:type="gramEnd"/>
            <w:r w:rsidRPr="00090DD6">
              <w:rPr>
                <w:rFonts w:ascii="Times New Roman" w:hAnsi="Times New Roman"/>
                <w:color w:val="000000"/>
                <w:spacing w:val="-10"/>
                <w:sz w:val="22"/>
                <w:szCs w:val="22"/>
              </w:rPr>
              <w:t xml:space="preserve">чебник для вузов. - Москва: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2020. - 362 с – Режим доступа: https://urait.ru/bcode/451549</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15</w:t>
            </w:r>
          </w:p>
        </w:tc>
        <w:tc>
          <w:tcPr>
            <w:tcW w:w="0" w:type="auto"/>
          </w:tcPr>
          <w:p w:rsidR="00153A7E" w:rsidRPr="00090DD6" w:rsidRDefault="00187873"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Управление крупнейшими городами</w:t>
            </w:r>
            <w:proofErr w:type="gramStart"/>
            <w:r w:rsidRPr="00090DD6">
              <w:rPr>
                <w:rFonts w:ascii="Times New Roman" w:hAnsi="Times New Roman"/>
                <w:spacing w:val="-10"/>
                <w:sz w:val="22"/>
                <w:szCs w:val="22"/>
              </w:rPr>
              <w:t xml:space="preserve"> :</w:t>
            </w:r>
            <w:proofErr w:type="gramEnd"/>
            <w:r w:rsidRPr="00090DD6">
              <w:rPr>
                <w:rFonts w:ascii="Times New Roman" w:hAnsi="Times New Roman"/>
                <w:spacing w:val="-10"/>
                <w:sz w:val="22"/>
                <w:szCs w:val="22"/>
              </w:rPr>
              <w:t xml:space="preserve"> учебник и практикум </w:t>
            </w:r>
            <w:r w:rsidR="00EC62AF" w:rsidRPr="00090DD6">
              <w:rPr>
                <w:rFonts w:ascii="Times New Roman" w:hAnsi="Times New Roman"/>
                <w:color w:val="000000"/>
                <w:spacing w:val="-10"/>
                <w:sz w:val="22"/>
                <w:szCs w:val="22"/>
              </w:rPr>
              <w:t xml:space="preserve">[Электронный ресурс] </w:t>
            </w:r>
            <w:r w:rsidRPr="00090DD6">
              <w:rPr>
                <w:rFonts w:ascii="Times New Roman" w:hAnsi="Times New Roman"/>
                <w:spacing w:val="-10"/>
                <w:sz w:val="22"/>
                <w:szCs w:val="22"/>
              </w:rPr>
              <w:t xml:space="preserve">/ С. Е. Прокофьев [и др.] ; под редакцией С. Е. Прокофьева, И. А. Рождественской, Н. Н. </w:t>
            </w:r>
            <w:proofErr w:type="spellStart"/>
            <w:r w:rsidRPr="00090DD6">
              <w:rPr>
                <w:rFonts w:ascii="Times New Roman" w:hAnsi="Times New Roman"/>
                <w:spacing w:val="-10"/>
                <w:sz w:val="22"/>
                <w:szCs w:val="22"/>
              </w:rPr>
              <w:t>Мусиновой</w:t>
            </w:r>
            <w:proofErr w:type="spellEnd"/>
            <w:r w:rsidRPr="00090DD6">
              <w:rPr>
                <w:rFonts w:ascii="Times New Roman" w:hAnsi="Times New Roman"/>
                <w:spacing w:val="-10"/>
                <w:sz w:val="22"/>
                <w:szCs w:val="22"/>
              </w:rPr>
              <w:t>. — Моск</w:t>
            </w:r>
            <w:r w:rsidR="00EC62AF" w:rsidRPr="00090DD6">
              <w:rPr>
                <w:rFonts w:ascii="Times New Roman" w:hAnsi="Times New Roman"/>
                <w:spacing w:val="-10"/>
                <w:sz w:val="22"/>
                <w:szCs w:val="22"/>
              </w:rPr>
              <w:t>ва</w:t>
            </w:r>
            <w:proofErr w:type="gramStart"/>
            <w:r w:rsidR="00EC62AF" w:rsidRPr="00090DD6">
              <w:rPr>
                <w:rFonts w:ascii="Times New Roman" w:hAnsi="Times New Roman"/>
                <w:spacing w:val="-10"/>
                <w:sz w:val="22"/>
                <w:szCs w:val="22"/>
              </w:rPr>
              <w:t xml:space="preserve"> :</w:t>
            </w:r>
            <w:proofErr w:type="gramEnd"/>
            <w:r w:rsidR="00EC62AF" w:rsidRPr="00090DD6">
              <w:rPr>
                <w:rFonts w:ascii="Times New Roman" w:hAnsi="Times New Roman"/>
                <w:spacing w:val="-10"/>
                <w:sz w:val="22"/>
                <w:szCs w:val="22"/>
              </w:rPr>
              <w:t xml:space="preserve"> Издательство </w:t>
            </w:r>
            <w:proofErr w:type="spellStart"/>
            <w:r w:rsidR="00EC62AF" w:rsidRPr="00090DD6">
              <w:rPr>
                <w:rFonts w:ascii="Times New Roman" w:hAnsi="Times New Roman"/>
                <w:spacing w:val="-10"/>
                <w:sz w:val="22"/>
                <w:szCs w:val="22"/>
              </w:rPr>
              <w:t>Юрайт</w:t>
            </w:r>
            <w:proofErr w:type="spellEnd"/>
            <w:r w:rsidR="00EC62AF" w:rsidRPr="00090DD6">
              <w:rPr>
                <w:rFonts w:ascii="Times New Roman" w:hAnsi="Times New Roman"/>
                <w:spacing w:val="-10"/>
                <w:sz w:val="22"/>
                <w:szCs w:val="22"/>
              </w:rPr>
              <w:t>, 2019. –</w:t>
            </w:r>
            <w:r w:rsidRPr="00090DD6">
              <w:rPr>
                <w:rFonts w:ascii="Times New Roman" w:hAnsi="Times New Roman"/>
                <w:spacing w:val="-10"/>
                <w:sz w:val="22"/>
                <w:szCs w:val="22"/>
              </w:rPr>
              <w:t xml:space="preserve"> 322 с. ISBN 978-5-534-11313-6. </w:t>
            </w:r>
            <w:r w:rsidR="00EC62AF" w:rsidRPr="00090DD6">
              <w:rPr>
                <w:rFonts w:ascii="Times New Roman" w:hAnsi="Times New Roman"/>
                <w:spacing w:val="-10"/>
                <w:sz w:val="22"/>
                <w:szCs w:val="22"/>
              </w:rPr>
              <w:t xml:space="preserve">– Режим доступа: </w:t>
            </w:r>
            <w:r w:rsidRPr="00090DD6">
              <w:rPr>
                <w:rFonts w:ascii="Times New Roman" w:hAnsi="Times New Roman"/>
                <w:spacing w:val="-10"/>
                <w:sz w:val="22"/>
                <w:szCs w:val="22"/>
              </w:rPr>
              <w:t xml:space="preserve">URL: https://urait.ru/bcode/444894 </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16</w:t>
            </w:r>
          </w:p>
        </w:tc>
        <w:tc>
          <w:tcPr>
            <w:tcW w:w="0" w:type="auto"/>
            <w:vAlign w:val="center"/>
          </w:tcPr>
          <w:p w:rsidR="00153A7E" w:rsidRPr="00090DD6" w:rsidRDefault="00EC62AF" w:rsidP="00672A15">
            <w:pPr>
              <w:jc w:val="both"/>
              <w:rPr>
                <w:rFonts w:ascii="Times New Roman" w:hAnsi="Times New Roman"/>
                <w:spacing w:val="-10"/>
                <w:sz w:val="22"/>
                <w:szCs w:val="22"/>
              </w:rPr>
            </w:pPr>
            <w:r w:rsidRPr="00090DD6">
              <w:rPr>
                <w:rFonts w:ascii="Times New Roman" w:hAnsi="Times New Roman"/>
                <w:spacing w:val="-10"/>
                <w:sz w:val="22"/>
                <w:szCs w:val="22"/>
              </w:rPr>
              <w:t>Пылаева А. В. Основы кадастровой оценки недвижимости: учебное пособие для среднего профессионального образования</w:t>
            </w:r>
            <w:r w:rsidRPr="00090DD6">
              <w:rPr>
                <w:rFonts w:ascii="Times New Roman" w:hAnsi="Times New Roman"/>
                <w:color w:val="000000"/>
                <w:spacing w:val="-10"/>
                <w:sz w:val="22"/>
                <w:szCs w:val="22"/>
              </w:rPr>
              <w:t xml:space="preserve"> [Электронный ресурс]. </w:t>
            </w:r>
            <w:r w:rsidRPr="00090DD6">
              <w:rPr>
                <w:rFonts w:ascii="Times New Roman" w:hAnsi="Times New Roman"/>
                <w:spacing w:val="-10"/>
                <w:sz w:val="22"/>
                <w:szCs w:val="22"/>
              </w:rPr>
              <w:t xml:space="preserve"> – 3-е изд., </w:t>
            </w:r>
            <w:proofErr w:type="spellStart"/>
            <w:r w:rsidRPr="00090DD6">
              <w:rPr>
                <w:rFonts w:ascii="Times New Roman" w:hAnsi="Times New Roman"/>
                <w:spacing w:val="-10"/>
                <w:sz w:val="22"/>
                <w:szCs w:val="22"/>
              </w:rPr>
              <w:t>испр</w:t>
            </w:r>
            <w:proofErr w:type="spellEnd"/>
            <w:r w:rsidRPr="00090DD6">
              <w:rPr>
                <w:rFonts w:ascii="Times New Roman" w:hAnsi="Times New Roman"/>
                <w:spacing w:val="-10"/>
                <w:sz w:val="22"/>
                <w:szCs w:val="22"/>
              </w:rPr>
              <w:t>. и доп. – Москва</w:t>
            </w:r>
            <w:proofErr w:type="gramStart"/>
            <w:r w:rsidRPr="00090DD6">
              <w:rPr>
                <w:rFonts w:ascii="Times New Roman" w:hAnsi="Times New Roman"/>
                <w:spacing w:val="-10"/>
                <w:sz w:val="22"/>
                <w:szCs w:val="22"/>
              </w:rPr>
              <w:t xml:space="preserve"> :</w:t>
            </w:r>
            <w:proofErr w:type="gramEnd"/>
            <w:r w:rsidRPr="00090DD6">
              <w:rPr>
                <w:rFonts w:ascii="Times New Roman" w:hAnsi="Times New Roman"/>
                <w:spacing w:val="-10"/>
                <w:sz w:val="22"/>
                <w:szCs w:val="22"/>
              </w:rPr>
              <w:t xml:space="preserve"> Издательство </w:t>
            </w:r>
            <w:proofErr w:type="spellStart"/>
            <w:r w:rsidRPr="00090DD6">
              <w:rPr>
                <w:rFonts w:ascii="Times New Roman" w:hAnsi="Times New Roman"/>
                <w:spacing w:val="-10"/>
                <w:sz w:val="22"/>
                <w:szCs w:val="22"/>
              </w:rPr>
              <w:t>Юрайт</w:t>
            </w:r>
            <w:proofErr w:type="spellEnd"/>
            <w:r w:rsidRPr="00090DD6">
              <w:rPr>
                <w:rFonts w:ascii="Times New Roman" w:hAnsi="Times New Roman"/>
                <w:spacing w:val="-10"/>
                <w:sz w:val="22"/>
                <w:szCs w:val="22"/>
              </w:rPr>
              <w:t>, 2021. – 196 с. – ISBN 978-5-534-14560-1. – Режим доступа: URL: https://urait.ru/bcode/472739</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17</w:t>
            </w:r>
          </w:p>
        </w:tc>
        <w:tc>
          <w:tcPr>
            <w:tcW w:w="0" w:type="auto"/>
            <w:vAlign w:val="center"/>
          </w:tcPr>
          <w:p w:rsidR="00153A7E" w:rsidRPr="00090DD6" w:rsidRDefault="00153A7E"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Сазонов</w:t>
            </w:r>
            <w:r w:rsidR="00EC62AF" w:rsidRPr="00090DD6">
              <w:rPr>
                <w:rFonts w:ascii="Times New Roman" w:hAnsi="Times New Roman"/>
                <w:color w:val="000000"/>
                <w:spacing w:val="-10"/>
                <w:sz w:val="22"/>
                <w:szCs w:val="22"/>
              </w:rPr>
              <w:t xml:space="preserve"> Э.В. </w:t>
            </w:r>
            <w:r w:rsidRPr="00090DD6">
              <w:rPr>
                <w:rFonts w:ascii="Times New Roman" w:hAnsi="Times New Roman"/>
                <w:color w:val="000000"/>
                <w:spacing w:val="-10"/>
                <w:sz w:val="22"/>
                <w:szCs w:val="22"/>
              </w:rPr>
              <w:t xml:space="preserve"> Экология городской среды [Электронный ресурс]:</w:t>
            </w:r>
            <w:r w:rsidR="00EC62AF"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 xml:space="preserve">Учебное пособие.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2019. - 275 – Режим доступа: https://www.biblio-online.ru/bcode/437306</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18</w:t>
            </w:r>
          </w:p>
        </w:tc>
        <w:tc>
          <w:tcPr>
            <w:tcW w:w="0" w:type="auto"/>
            <w:vAlign w:val="center"/>
          </w:tcPr>
          <w:p w:rsidR="00153A7E" w:rsidRPr="00090DD6" w:rsidRDefault="00153A7E" w:rsidP="00672A15">
            <w:pPr>
              <w:jc w:val="both"/>
              <w:rPr>
                <w:rFonts w:ascii="Times New Roman" w:hAnsi="Times New Roman"/>
                <w:spacing w:val="-10"/>
                <w:sz w:val="22"/>
                <w:szCs w:val="22"/>
              </w:rPr>
            </w:pPr>
            <w:proofErr w:type="spellStart"/>
            <w:r w:rsidRPr="00090DD6">
              <w:rPr>
                <w:rFonts w:ascii="Times New Roman" w:hAnsi="Times New Roman"/>
                <w:color w:val="000000"/>
                <w:spacing w:val="-10"/>
                <w:sz w:val="22"/>
                <w:szCs w:val="22"/>
              </w:rPr>
              <w:t>Скогорева</w:t>
            </w:r>
            <w:proofErr w:type="spellEnd"/>
            <w:r w:rsidRPr="00090DD6">
              <w:rPr>
                <w:rFonts w:ascii="Times New Roman" w:hAnsi="Times New Roman"/>
                <w:color w:val="000000"/>
                <w:spacing w:val="-10"/>
                <w:sz w:val="22"/>
                <w:szCs w:val="22"/>
              </w:rPr>
              <w:t xml:space="preserve"> Р.Н. Геодезия, кадастр с основами </w:t>
            </w:r>
            <w:proofErr w:type="spellStart"/>
            <w:r w:rsidRPr="00090DD6">
              <w:rPr>
                <w:rFonts w:ascii="Times New Roman" w:hAnsi="Times New Roman"/>
                <w:color w:val="000000"/>
                <w:spacing w:val="-10"/>
                <w:sz w:val="22"/>
                <w:szCs w:val="22"/>
              </w:rPr>
              <w:t>геоин</w:t>
            </w:r>
            <w:r w:rsidR="00EC62AF" w:rsidRPr="00090DD6">
              <w:rPr>
                <w:rFonts w:ascii="Times New Roman" w:hAnsi="Times New Roman"/>
                <w:color w:val="000000"/>
                <w:spacing w:val="-10"/>
                <w:sz w:val="22"/>
                <w:szCs w:val="22"/>
              </w:rPr>
              <w:t>форматики</w:t>
            </w:r>
            <w:proofErr w:type="spellEnd"/>
            <w:r w:rsidR="00EC62AF" w:rsidRPr="00090DD6">
              <w:rPr>
                <w:rFonts w:ascii="Times New Roman" w:hAnsi="Times New Roman"/>
                <w:color w:val="000000"/>
                <w:spacing w:val="-10"/>
                <w:sz w:val="22"/>
                <w:szCs w:val="22"/>
              </w:rPr>
              <w:t xml:space="preserve"> [Электронный ресурс].</w:t>
            </w:r>
            <w:r w:rsidRPr="00090DD6">
              <w:rPr>
                <w:rFonts w:ascii="Times New Roman" w:hAnsi="Times New Roman"/>
                <w:color w:val="000000"/>
                <w:spacing w:val="-10"/>
                <w:sz w:val="22"/>
                <w:szCs w:val="22"/>
              </w:rPr>
              <w:t xml:space="preserve"> - Москва</w:t>
            </w:r>
            <w:r w:rsidR="00EC62AF" w:rsidRPr="00090DD6">
              <w:rPr>
                <w:rFonts w:ascii="Times New Roman" w:hAnsi="Times New Roman"/>
                <w:color w:val="000000"/>
                <w:spacing w:val="-10"/>
                <w:sz w:val="22"/>
                <w:szCs w:val="22"/>
              </w:rPr>
              <w:t>: Академический Проект, 2020.</w:t>
            </w:r>
            <w:r w:rsidRPr="00090DD6">
              <w:rPr>
                <w:rFonts w:ascii="Times New Roman" w:hAnsi="Times New Roman"/>
                <w:color w:val="000000"/>
                <w:spacing w:val="-10"/>
                <w:sz w:val="22"/>
                <w:szCs w:val="22"/>
              </w:rPr>
              <w:t xml:space="preserve"> – Режим доступа: http://www.studentlibrary.ru/book/ISBN9785829129934.html</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19</w:t>
            </w:r>
          </w:p>
        </w:tc>
        <w:tc>
          <w:tcPr>
            <w:tcW w:w="0" w:type="auto"/>
            <w:vAlign w:val="center"/>
          </w:tcPr>
          <w:p w:rsidR="00153A7E" w:rsidRPr="00090DD6" w:rsidRDefault="00153A7E"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Сулин М. А., Быкова Е. Н., Павлова В. А. Кадастр недвижимости и мониторинг земель [Электронный ресурс]:</w:t>
            </w:r>
            <w:r w:rsidR="00EC62AF"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учебное пособие. - Санкт- Петербург: Лань, 2020. - 368 с. – Режим доступа: https://e.lanbook.com/book/129233</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20</w:t>
            </w:r>
          </w:p>
        </w:tc>
        <w:tc>
          <w:tcPr>
            <w:tcW w:w="0" w:type="auto"/>
            <w:vAlign w:val="center"/>
          </w:tcPr>
          <w:p w:rsidR="00153A7E" w:rsidRPr="00090DD6" w:rsidRDefault="00153A7E" w:rsidP="00672A15">
            <w:pPr>
              <w:jc w:val="both"/>
              <w:rPr>
                <w:rFonts w:ascii="Times New Roman" w:hAnsi="Times New Roman"/>
                <w:spacing w:val="-10"/>
                <w:sz w:val="22"/>
                <w:szCs w:val="22"/>
              </w:rPr>
            </w:pPr>
            <w:r w:rsidRPr="00090DD6">
              <w:rPr>
                <w:rFonts w:ascii="Times New Roman" w:hAnsi="Times New Roman"/>
                <w:color w:val="000000"/>
                <w:spacing w:val="-10"/>
                <w:sz w:val="22"/>
                <w:szCs w:val="22"/>
              </w:rPr>
              <w:t>Управление земельными ресурсами и объектами недвижимости [Электронный ресурс]:</w:t>
            </w:r>
            <w:r w:rsidR="00EC62AF"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 xml:space="preserve">Учебник. - Саратов: </w:t>
            </w:r>
            <w:proofErr w:type="gramStart"/>
            <w:r w:rsidRPr="00090DD6">
              <w:rPr>
                <w:rFonts w:ascii="Times New Roman" w:hAnsi="Times New Roman"/>
                <w:color w:val="000000"/>
                <w:spacing w:val="-10"/>
                <w:sz w:val="22"/>
                <w:szCs w:val="22"/>
              </w:rPr>
              <w:t>Ай</w:t>
            </w:r>
            <w:proofErr w:type="gramEnd"/>
            <w:r w:rsidRPr="00090DD6">
              <w:rPr>
                <w:rFonts w:ascii="Times New Roman" w:hAnsi="Times New Roman"/>
                <w:color w:val="000000"/>
                <w:spacing w:val="-10"/>
                <w:sz w:val="22"/>
                <w:szCs w:val="22"/>
              </w:rPr>
              <w:t xml:space="preserve"> Пи Ар Медиа, 2019. - 306 с. – Режим доступа: http://www.iprbookshop.ru/86680.html</w:t>
            </w:r>
          </w:p>
        </w:tc>
      </w:tr>
      <w:tr w:rsidR="00153A7E" w:rsidRPr="00090DD6" w:rsidTr="00187873">
        <w:tc>
          <w:tcPr>
            <w:tcW w:w="0" w:type="auto"/>
          </w:tcPr>
          <w:p w:rsidR="00153A7E" w:rsidRPr="00090DD6" w:rsidRDefault="00EC62AF" w:rsidP="00672A15">
            <w:pPr>
              <w:tabs>
                <w:tab w:val="left" w:pos="709"/>
              </w:tabs>
              <w:jc w:val="both"/>
              <w:rPr>
                <w:rFonts w:ascii="Times New Roman" w:hAnsi="Times New Roman"/>
                <w:spacing w:val="-10"/>
                <w:sz w:val="22"/>
                <w:szCs w:val="22"/>
              </w:rPr>
            </w:pPr>
            <w:r w:rsidRPr="00090DD6">
              <w:rPr>
                <w:rFonts w:ascii="Times New Roman" w:hAnsi="Times New Roman"/>
                <w:spacing w:val="-10"/>
                <w:sz w:val="22"/>
                <w:szCs w:val="22"/>
              </w:rPr>
              <w:t>21</w:t>
            </w:r>
          </w:p>
        </w:tc>
        <w:tc>
          <w:tcPr>
            <w:tcW w:w="0" w:type="auto"/>
            <w:vAlign w:val="center"/>
          </w:tcPr>
          <w:p w:rsidR="00153A7E" w:rsidRPr="00090DD6" w:rsidRDefault="00153A7E" w:rsidP="00672A15">
            <w:pPr>
              <w:jc w:val="both"/>
              <w:rPr>
                <w:rFonts w:ascii="Times New Roman" w:hAnsi="Times New Roman"/>
                <w:spacing w:val="-10"/>
                <w:sz w:val="22"/>
                <w:szCs w:val="22"/>
              </w:rPr>
            </w:pPr>
            <w:proofErr w:type="spellStart"/>
            <w:r w:rsidRPr="00090DD6">
              <w:rPr>
                <w:rFonts w:ascii="Times New Roman" w:hAnsi="Times New Roman"/>
                <w:color w:val="000000"/>
                <w:spacing w:val="-10"/>
                <w:sz w:val="22"/>
                <w:szCs w:val="22"/>
              </w:rPr>
              <w:t>Шаракин</w:t>
            </w:r>
            <w:proofErr w:type="spellEnd"/>
            <w:r w:rsidRPr="00090DD6">
              <w:rPr>
                <w:rFonts w:ascii="Times New Roman" w:hAnsi="Times New Roman"/>
                <w:color w:val="000000"/>
                <w:spacing w:val="-10"/>
                <w:sz w:val="22"/>
                <w:szCs w:val="22"/>
              </w:rPr>
              <w:t xml:space="preserve"> Управление недвижимостью [Электронный ресурс]:</w:t>
            </w:r>
            <w:r w:rsidR="00EC62AF" w:rsidRPr="00090DD6">
              <w:rPr>
                <w:rFonts w:ascii="Times New Roman" w:hAnsi="Times New Roman"/>
                <w:color w:val="000000"/>
                <w:spacing w:val="-10"/>
                <w:sz w:val="22"/>
                <w:szCs w:val="22"/>
              </w:rPr>
              <w:t xml:space="preserve"> </w:t>
            </w:r>
            <w:r w:rsidRPr="00090DD6">
              <w:rPr>
                <w:rFonts w:ascii="Times New Roman" w:hAnsi="Times New Roman"/>
                <w:color w:val="000000"/>
                <w:spacing w:val="-10"/>
                <w:sz w:val="22"/>
                <w:szCs w:val="22"/>
              </w:rPr>
              <w:t xml:space="preserve">Учебник. - Москва: Издательство </w:t>
            </w:r>
            <w:proofErr w:type="spellStart"/>
            <w:r w:rsidRPr="00090DD6">
              <w:rPr>
                <w:rFonts w:ascii="Times New Roman" w:hAnsi="Times New Roman"/>
                <w:color w:val="000000"/>
                <w:spacing w:val="-10"/>
                <w:sz w:val="22"/>
                <w:szCs w:val="22"/>
              </w:rPr>
              <w:t>Юрайт</w:t>
            </w:r>
            <w:proofErr w:type="spellEnd"/>
            <w:r w:rsidRPr="00090DD6">
              <w:rPr>
                <w:rFonts w:ascii="Times New Roman" w:hAnsi="Times New Roman"/>
                <w:color w:val="000000"/>
                <w:spacing w:val="-10"/>
                <w:sz w:val="22"/>
                <w:szCs w:val="22"/>
              </w:rPr>
              <w:t>, 2019. - 411 – Режим доступа: http://www.biblio- online.ru/</w:t>
            </w:r>
            <w:proofErr w:type="spellStart"/>
            <w:r w:rsidRPr="00090DD6">
              <w:rPr>
                <w:rFonts w:ascii="Times New Roman" w:hAnsi="Times New Roman"/>
                <w:color w:val="000000"/>
                <w:spacing w:val="-10"/>
                <w:sz w:val="22"/>
                <w:szCs w:val="22"/>
              </w:rPr>
              <w:t>book</w:t>
            </w:r>
            <w:proofErr w:type="spellEnd"/>
            <w:r w:rsidRPr="00090DD6">
              <w:rPr>
                <w:rFonts w:ascii="Times New Roman" w:hAnsi="Times New Roman"/>
                <w:color w:val="000000"/>
                <w:spacing w:val="-10"/>
                <w:sz w:val="22"/>
                <w:szCs w:val="22"/>
              </w:rPr>
              <w:t>/3F5BAFB1-FF02-4B16-92E3-0E7E01CA9FA7</w:t>
            </w:r>
          </w:p>
        </w:tc>
      </w:tr>
    </w:tbl>
    <w:p w:rsidR="003474CE" w:rsidRPr="00090DD6" w:rsidRDefault="003474CE" w:rsidP="00672A15">
      <w:pPr>
        <w:pStyle w:val="af5"/>
        <w:ind w:left="0" w:firstLine="425"/>
        <w:jc w:val="both"/>
        <w:rPr>
          <w:b/>
          <w:color w:val="000000"/>
          <w:spacing w:val="-10"/>
          <w:sz w:val="22"/>
          <w:szCs w:val="22"/>
        </w:rPr>
        <w:sectPr w:rsidR="003474CE" w:rsidRPr="00090DD6" w:rsidSect="00090DD6">
          <w:headerReference w:type="even" r:id="rId9"/>
          <w:footerReference w:type="first" r:id="rId10"/>
          <w:pgSz w:w="11907" w:h="16840" w:code="9"/>
          <w:pgMar w:top="680" w:right="680" w:bottom="680" w:left="1021" w:header="454" w:footer="454" w:gutter="0"/>
          <w:paperSrc w:first="15" w:other="15"/>
          <w:cols w:space="720"/>
          <w:noEndnote/>
          <w:titlePg/>
          <w:docGrid w:linePitch="272"/>
        </w:sectPr>
      </w:pPr>
    </w:p>
    <w:p w:rsidR="0037258C" w:rsidRPr="00090DD6" w:rsidRDefault="0037258C" w:rsidP="0047065A">
      <w:pPr>
        <w:pStyle w:val="af5"/>
        <w:ind w:left="0" w:firstLine="425"/>
        <w:jc w:val="right"/>
        <w:rPr>
          <w:b/>
          <w:color w:val="000000"/>
          <w:spacing w:val="-10"/>
          <w:sz w:val="22"/>
          <w:szCs w:val="22"/>
        </w:rPr>
      </w:pPr>
      <w:r w:rsidRPr="00090DD6">
        <w:rPr>
          <w:b/>
          <w:color w:val="000000"/>
          <w:spacing w:val="-10"/>
          <w:sz w:val="22"/>
          <w:szCs w:val="22"/>
        </w:rPr>
        <w:lastRenderedPageBreak/>
        <w:t>Приложение 1.</w:t>
      </w:r>
    </w:p>
    <w:p w:rsidR="0037258C" w:rsidRPr="00090DD6" w:rsidRDefault="0037258C" w:rsidP="0047065A">
      <w:pPr>
        <w:ind w:firstLine="425"/>
        <w:jc w:val="right"/>
        <w:rPr>
          <w:i/>
          <w:spacing w:val="-10"/>
          <w:sz w:val="22"/>
          <w:szCs w:val="22"/>
        </w:rPr>
      </w:pPr>
      <w:r w:rsidRPr="00090DD6">
        <w:rPr>
          <w:i/>
          <w:spacing w:val="-10"/>
          <w:sz w:val="22"/>
          <w:szCs w:val="22"/>
        </w:rPr>
        <w:t>Образец экзаменационного билета</w:t>
      </w:r>
    </w:p>
    <w:p w:rsidR="0037258C" w:rsidRPr="00090DD6" w:rsidRDefault="0037258C" w:rsidP="00672A15">
      <w:pPr>
        <w:ind w:firstLine="425"/>
        <w:jc w:val="both"/>
        <w:rPr>
          <w:i/>
          <w:spacing w:val="-10"/>
          <w:sz w:val="22"/>
          <w:szCs w:val="22"/>
        </w:rPr>
      </w:pPr>
    </w:p>
    <w:p w:rsidR="0037258C" w:rsidRPr="00090DD6" w:rsidRDefault="0037258C" w:rsidP="00672A15">
      <w:pPr>
        <w:ind w:firstLine="425"/>
        <w:jc w:val="both"/>
        <w:rPr>
          <w:b/>
          <w:spacing w:val="-10"/>
          <w:sz w:val="22"/>
          <w:szCs w:val="22"/>
        </w:rPr>
      </w:pPr>
      <w:r w:rsidRPr="00090DD6">
        <w:rPr>
          <w:b/>
          <w:spacing w:val="-10"/>
          <w:sz w:val="22"/>
          <w:szCs w:val="22"/>
        </w:rPr>
        <w:t xml:space="preserve">Структура экзаменационного билета междисциплинарного экзамена </w:t>
      </w:r>
    </w:p>
    <w:tbl>
      <w:tblPr>
        <w:tblW w:w="104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5433"/>
        <w:gridCol w:w="2517"/>
      </w:tblGrid>
      <w:tr w:rsidR="0037258C" w:rsidRPr="00090DD6" w:rsidTr="00B42E25">
        <w:trPr>
          <w:trHeight w:val="250"/>
          <w:jc w:val="right"/>
        </w:trPr>
        <w:tc>
          <w:tcPr>
            <w:tcW w:w="2505" w:type="dxa"/>
            <w:vMerge w:val="restart"/>
          </w:tcPr>
          <w:p w:rsidR="0037258C" w:rsidRPr="00090DD6" w:rsidRDefault="0037258C" w:rsidP="00B42E25">
            <w:pPr>
              <w:jc w:val="both"/>
              <w:rPr>
                <w:spacing w:val="-10"/>
                <w:sz w:val="22"/>
                <w:szCs w:val="22"/>
              </w:rPr>
            </w:pPr>
            <w:r w:rsidRPr="00090DD6">
              <w:rPr>
                <w:spacing w:val="-10"/>
                <w:sz w:val="22"/>
                <w:szCs w:val="22"/>
              </w:rPr>
              <w:t>ФГБОУ ВО</w:t>
            </w:r>
          </w:p>
          <w:p w:rsidR="0037258C" w:rsidRPr="00090DD6" w:rsidRDefault="0037258C" w:rsidP="00B42E25">
            <w:pPr>
              <w:jc w:val="both"/>
              <w:rPr>
                <w:spacing w:val="-10"/>
                <w:sz w:val="22"/>
                <w:szCs w:val="22"/>
              </w:rPr>
            </w:pPr>
            <w:r w:rsidRPr="00090DD6">
              <w:rPr>
                <w:spacing w:val="-10"/>
                <w:sz w:val="22"/>
                <w:szCs w:val="22"/>
              </w:rPr>
              <w:t xml:space="preserve"> «Чувашский государственный университет </w:t>
            </w:r>
          </w:p>
          <w:p w:rsidR="0037258C" w:rsidRPr="00090DD6" w:rsidRDefault="0037258C" w:rsidP="00B42E25">
            <w:pPr>
              <w:jc w:val="both"/>
              <w:rPr>
                <w:spacing w:val="-10"/>
                <w:sz w:val="22"/>
                <w:szCs w:val="22"/>
              </w:rPr>
            </w:pPr>
            <w:r w:rsidRPr="00090DD6">
              <w:rPr>
                <w:spacing w:val="-10"/>
                <w:sz w:val="22"/>
                <w:szCs w:val="22"/>
              </w:rPr>
              <w:t>имени И.Н. Ульянова»</w:t>
            </w:r>
          </w:p>
        </w:tc>
        <w:tc>
          <w:tcPr>
            <w:tcW w:w="5433" w:type="dxa"/>
          </w:tcPr>
          <w:p w:rsidR="0037258C" w:rsidRPr="00090DD6" w:rsidRDefault="0037258C" w:rsidP="00B42E25">
            <w:pPr>
              <w:jc w:val="center"/>
              <w:rPr>
                <w:b/>
                <w:spacing w:val="-10"/>
                <w:sz w:val="22"/>
                <w:szCs w:val="22"/>
              </w:rPr>
            </w:pPr>
            <w:r w:rsidRPr="00090DD6">
              <w:rPr>
                <w:b/>
                <w:spacing w:val="-10"/>
                <w:sz w:val="22"/>
                <w:szCs w:val="22"/>
              </w:rPr>
              <w:t>Приемная комиссия</w:t>
            </w:r>
          </w:p>
        </w:tc>
        <w:tc>
          <w:tcPr>
            <w:tcW w:w="2517" w:type="dxa"/>
            <w:vMerge w:val="restart"/>
          </w:tcPr>
          <w:p w:rsidR="0037258C" w:rsidRPr="00090DD6" w:rsidRDefault="0037258C" w:rsidP="00B42E25">
            <w:pPr>
              <w:jc w:val="center"/>
              <w:rPr>
                <w:spacing w:val="-10"/>
                <w:sz w:val="22"/>
                <w:szCs w:val="22"/>
              </w:rPr>
            </w:pPr>
            <w:r w:rsidRPr="00090DD6">
              <w:rPr>
                <w:spacing w:val="-10"/>
                <w:sz w:val="22"/>
                <w:szCs w:val="22"/>
              </w:rPr>
              <w:t>Утверждаю</w:t>
            </w:r>
          </w:p>
          <w:p w:rsidR="0037258C" w:rsidRPr="00090DD6" w:rsidRDefault="0037258C" w:rsidP="00B42E25">
            <w:pPr>
              <w:jc w:val="center"/>
              <w:rPr>
                <w:spacing w:val="-10"/>
                <w:sz w:val="22"/>
                <w:szCs w:val="22"/>
              </w:rPr>
            </w:pPr>
            <w:r w:rsidRPr="00090DD6">
              <w:rPr>
                <w:spacing w:val="-10"/>
                <w:sz w:val="22"/>
                <w:szCs w:val="22"/>
              </w:rPr>
              <w:t>Председатель приемной комиссии</w:t>
            </w:r>
          </w:p>
          <w:p w:rsidR="0037258C" w:rsidRPr="00090DD6" w:rsidRDefault="0037258C" w:rsidP="00B42E25">
            <w:pPr>
              <w:jc w:val="center"/>
              <w:rPr>
                <w:spacing w:val="-10"/>
                <w:sz w:val="22"/>
                <w:szCs w:val="22"/>
              </w:rPr>
            </w:pPr>
          </w:p>
          <w:p w:rsidR="0037258C" w:rsidRPr="00090DD6" w:rsidRDefault="0037258C" w:rsidP="00B42E25">
            <w:pPr>
              <w:jc w:val="center"/>
              <w:rPr>
                <w:spacing w:val="-10"/>
                <w:sz w:val="22"/>
                <w:szCs w:val="22"/>
              </w:rPr>
            </w:pPr>
            <w:r w:rsidRPr="00090DD6">
              <w:rPr>
                <w:spacing w:val="-10"/>
                <w:sz w:val="22"/>
                <w:szCs w:val="22"/>
              </w:rPr>
              <w:t>________________</w:t>
            </w:r>
          </w:p>
          <w:p w:rsidR="0037258C" w:rsidRPr="00090DD6" w:rsidRDefault="0037258C" w:rsidP="00B42E25">
            <w:pPr>
              <w:jc w:val="center"/>
              <w:rPr>
                <w:spacing w:val="-10"/>
                <w:sz w:val="22"/>
                <w:szCs w:val="22"/>
              </w:rPr>
            </w:pPr>
            <w:r w:rsidRPr="00090DD6">
              <w:rPr>
                <w:spacing w:val="-10"/>
                <w:sz w:val="22"/>
                <w:szCs w:val="22"/>
              </w:rPr>
              <w:t>(А.Ю. Александров)</w:t>
            </w:r>
          </w:p>
          <w:p w:rsidR="0037258C" w:rsidRPr="00090DD6" w:rsidRDefault="0037258C" w:rsidP="00B42E25">
            <w:pPr>
              <w:jc w:val="center"/>
              <w:rPr>
                <w:spacing w:val="-10"/>
                <w:sz w:val="22"/>
                <w:szCs w:val="22"/>
              </w:rPr>
            </w:pPr>
          </w:p>
          <w:p w:rsidR="0037258C" w:rsidRPr="00090DD6" w:rsidRDefault="0037258C" w:rsidP="00B42E25">
            <w:pPr>
              <w:jc w:val="center"/>
              <w:rPr>
                <w:spacing w:val="-10"/>
                <w:sz w:val="22"/>
                <w:szCs w:val="22"/>
              </w:rPr>
            </w:pPr>
            <w:r w:rsidRPr="00090DD6">
              <w:rPr>
                <w:i/>
                <w:spacing w:val="-10"/>
                <w:sz w:val="22"/>
                <w:szCs w:val="22"/>
              </w:rPr>
              <w:t>«     »________2022 г.</w:t>
            </w:r>
          </w:p>
        </w:tc>
      </w:tr>
      <w:tr w:rsidR="0037258C" w:rsidRPr="00090DD6" w:rsidTr="00B42E25">
        <w:trPr>
          <w:trHeight w:val="847"/>
          <w:jc w:val="right"/>
        </w:trPr>
        <w:tc>
          <w:tcPr>
            <w:tcW w:w="2505" w:type="dxa"/>
            <w:vMerge/>
          </w:tcPr>
          <w:p w:rsidR="0037258C" w:rsidRPr="00090DD6" w:rsidRDefault="0037258C" w:rsidP="00672A15">
            <w:pPr>
              <w:ind w:firstLine="425"/>
              <w:jc w:val="both"/>
              <w:rPr>
                <w:spacing w:val="-10"/>
                <w:sz w:val="22"/>
                <w:szCs w:val="22"/>
              </w:rPr>
            </w:pPr>
          </w:p>
        </w:tc>
        <w:tc>
          <w:tcPr>
            <w:tcW w:w="5433" w:type="dxa"/>
          </w:tcPr>
          <w:p w:rsidR="0037258C" w:rsidRPr="00090DD6" w:rsidRDefault="0037258C" w:rsidP="00672A15">
            <w:pPr>
              <w:ind w:firstLine="425"/>
              <w:jc w:val="both"/>
              <w:rPr>
                <w:b/>
                <w:spacing w:val="-10"/>
                <w:sz w:val="22"/>
                <w:szCs w:val="22"/>
              </w:rPr>
            </w:pPr>
            <w:r w:rsidRPr="00090DD6">
              <w:rPr>
                <w:b/>
                <w:spacing w:val="-10"/>
                <w:sz w:val="22"/>
                <w:szCs w:val="22"/>
              </w:rPr>
              <w:t xml:space="preserve">Вступительное испытание </w:t>
            </w:r>
          </w:p>
          <w:p w:rsidR="0037258C" w:rsidRPr="00090DD6" w:rsidRDefault="0037258C" w:rsidP="00672A15">
            <w:pPr>
              <w:ind w:firstLine="425"/>
              <w:jc w:val="both"/>
              <w:rPr>
                <w:b/>
                <w:spacing w:val="-10"/>
                <w:sz w:val="22"/>
                <w:szCs w:val="22"/>
              </w:rPr>
            </w:pPr>
            <w:r w:rsidRPr="00090DD6">
              <w:rPr>
                <w:b/>
                <w:spacing w:val="-10"/>
                <w:sz w:val="22"/>
                <w:szCs w:val="22"/>
              </w:rPr>
              <w:t>по основам землеустройства и градостроительства</w:t>
            </w:r>
          </w:p>
          <w:p w:rsidR="0037258C" w:rsidRPr="00090DD6" w:rsidRDefault="0037258C" w:rsidP="00672A15">
            <w:pPr>
              <w:ind w:firstLine="425"/>
              <w:jc w:val="both"/>
              <w:rPr>
                <w:spacing w:val="-10"/>
                <w:sz w:val="22"/>
                <w:szCs w:val="22"/>
              </w:rPr>
            </w:pPr>
            <w:r w:rsidRPr="00090DD6">
              <w:rPr>
                <w:spacing w:val="-10"/>
                <w:sz w:val="22"/>
                <w:szCs w:val="22"/>
              </w:rPr>
              <w:t>(обучение на бюджетной основе)</w:t>
            </w:r>
          </w:p>
          <w:p w:rsidR="0037258C" w:rsidRPr="00090DD6" w:rsidRDefault="0037258C" w:rsidP="00672A15">
            <w:pPr>
              <w:ind w:firstLine="425"/>
              <w:jc w:val="both"/>
              <w:rPr>
                <w:spacing w:val="-10"/>
                <w:sz w:val="22"/>
                <w:szCs w:val="22"/>
              </w:rPr>
            </w:pPr>
          </w:p>
        </w:tc>
        <w:tc>
          <w:tcPr>
            <w:tcW w:w="2517" w:type="dxa"/>
            <w:vMerge/>
          </w:tcPr>
          <w:p w:rsidR="0037258C" w:rsidRPr="00090DD6" w:rsidRDefault="0037258C" w:rsidP="00672A15">
            <w:pPr>
              <w:ind w:firstLine="425"/>
              <w:jc w:val="both"/>
              <w:rPr>
                <w:spacing w:val="-10"/>
                <w:sz w:val="22"/>
                <w:szCs w:val="22"/>
              </w:rPr>
            </w:pPr>
          </w:p>
        </w:tc>
      </w:tr>
      <w:tr w:rsidR="0037258C" w:rsidRPr="00090DD6" w:rsidTr="00EB3572">
        <w:trPr>
          <w:trHeight w:val="3962"/>
          <w:jc w:val="right"/>
        </w:trPr>
        <w:tc>
          <w:tcPr>
            <w:tcW w:w="10455" w:type="dxa"/>
            <w:gridSpan w:val="3"/>
          </w:tcPr>
          <w:p w:rsidR="0037258C" w:rsidRPr="00090DD6" w:rsidRDefault="0037258C" w:rsidP="00672A15">
            <w:pPr>
              <w:ind w:firstLine="425"/>
              <w:jc w:val="both"/>
              <w:rPr>
                <w:spacing w:val="-10"/>
                <w:sz w:val="22"/>
                <w:szCs w:val="22"/>
              </w:rPr>
            </w:pPr>
            <w:r w:rsidRPr="00090DD6">
              <w:rPr>
                <w:spacing w:val="-10"/>
                <w:sz w:val="22"/>
                <w:szCs w:val="22"/>
              </w:rPr>
              <w:t>Вариант №1</w:t>
            </w:r>
          </w:p>
          <w:p w:rsidR="0037258C" w:rsidRPr="00090DD6" w:rsidRDefault="0037258C" w:rsidP="00672A15">
            <w:pPr>
              <w:ind w:firstLine="425"/>
              <w:jc w:val="both"/>
              <w:rPr>
                <w:spacing w:val="-10"/>
                <w:sz w:val="22"/>
                <w:szCs w:val="22"/>
                <w:shd w:val="clear" w:color="auto" w:fill="FFFFFF"/>
              </w:rPr>
            </w:pPr>
            <w:r w:rsidRPr="00090DD6">
              <w:rPr>
                <w:spacing w:val="-10"/>
                <w:sz w:val="22"/>
                <w:szCs w:val="22"/>
              </w:rPr>
              <w:t xml:space="preserve">1. </w:t>
            </w:r>
            <w:r w:rsidRPr="00090DD6">
              <w:rPr>
                <w:spacing w:val="-10"/>
                <w:sz w:val="22"/>
                <w:szCs w:val="22"/>
                <w:shd w:val="clear" w:color="auto" w:fill="FFFFFF"/>
              </w:rPr>
              <w:t xml:space="preserve">Виды ответственности за земельные правонарушения </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 xml:space="preserve">а) гражданско-правовая, дисциплинарная, административная, уголовная; </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б) уголовная;</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в) гражданско-правовая, дисциплинарная;</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г) земельно-правовая.</w:t>
            </w:r>
            <w:r w:rsidRPr="00090DD6">
              <w:rPr>
                <w:spacing w:val="-10"/>
                <w:sz w:val="22"/>
                <w:szCs w:val="22"/>
              </w:rPr>
              <w:br/>
            </w:r>
            <w:r w:rsidRPr="00090DD6">
              <w:rPr>
                <w:spacing w:val="-10"/>
                <w:sz w:val="22"/>
                <w:szCs w:val="22"/>
                <w:shd w:val="clear" w:color="auto" w:fill="FFFFFF"/>
              </w:rPr>
              <w:t>2</w:t>
            </w:r>
            <w:r w:rsidRPr="00090DD6">
              <w:rPr>
                <w:spacing w:val="-10"/>
                <w:sz w:val="22"/>
                <w:szCs w:val="22"/>
              </w:rPr>
              <w:t>. Как называются документы, отображающие в графических и текстовых формах местоположение, размер, границы объекта землеустройства и иные его характеристики?</w:t>
            </w:r>
          </w:p>
          <w:p w:rsidR="0037258C" w:rsidRPr="00090DD6" w:rsidRDefault="0037258C" w:rsidP="00672A15">
            <w:pPr>
              <w:ind w:firstLine="425"/>
              <w:jc w:val="both"/>
              <w:rPr>
                <w:spacing w:val="-10"/>
                <w:sz w:val="22"/>
                <w:szCs w:val="22"/>
              </w:rPr>
            </w:pPr>
            <w:r w:rsidRPr="00090DD6">
              <w:rPr>
                <w:spacing w:val="-10"/>
                <w:sz w:val="22"/>
                <w:szCs w:val="22"/>
              </w:rPr>
              <w:t>а) кадастровая карта;</w:t>
            </w:r>
          </w:p>
          <w:p w:rsidR="0037258C" w:rsidRPr="00090DD6" w:rsidRDefault="0037258C" w:rsidP="00672A15">
            <w:pPr>
              <w:ind w:firstLine="425"/>
              <w:jc w:val="both"/>
              <w:rPr>
                <w:spacing w:val="-10"/>
                <w:sz w:val="22"/>
                <w:szCs w:val="22"/>
              </w:rPr>
            </w:pPr>
            <w:r w:rsidRPr="00090DD6">
              <w:rPr>
                <w:spacing w:val="-10"/>
                <w:sz w:val="22"/>
                <w:szCs w:val="22"/>
              </w:rPr>
              <w:t xml:space="preserve">б) карта (план) объекта землеустройства; </w:t>
            </w:r>
          </w:p>
          <w:p w:rsidR="0037258C" w:rsidRPr="00090DD6" w:rsidRDefault="0037258C" w:rsidP="00672A15">
            <w:pPr>
              <w:ind w:firstLine="425"/>
              <w:jc w:val="both"/>
              <w:rPr>
                <w:spacing w:val="-10"/>
                <w:sz w:val="22"/>
                <w:szCs w:val="22"/>
              </w:rPr>
            </w:pPr>
            <w:r w:rsidRPr="00090DD6">
              <w:rPr>
                <w:spacing w:val="-10"/>
                <w:sz w:val="22"/>
                <w:szCs w:val="22"/>
              </w:rPr>
              <w:t>в) проект территориального землеустройства;</w:t>
            </w:r>
          </w:p>
          <w:p w:rsidR="0037258C" w:rsidRPr="00090DD6" w:rsidRDefault="0037258C" w:rsidP="00672A15">
            <w:pPr>
              <w:ind w:firstLine="425"/>
              <w:jc w:val="both"/>
              <w:rPr>
                <w:spacing w:val="-10"/>
                <w:sz w:val="22"/>
                <w:szCs w:val="22"/>
              </w:rPr>
            </w:pPr>
            <w:r w:rsidRPr="00090DD6">
              <w:rPr>
                <w:spacing w:val="-10"/>
                <w:sz w:val="22"/>
                <w:szCs w:val="22"/>
              </w:rPr>
              <w:t>г) план сельского населенного пункта.</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 xml:space="preserve">3. Государственный земельный кадастр – это … </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 xml:space="preserve">а) количественный и качественный учёт земельных участков и субъектов права землепользования; </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 xml:space="preserve">б) расположение земельных участков на карте; </w:t>
            </w:r>
          </w:p>
          <w:p w:rsidR="0037258C" w:rsidRPr="00090DD6" w:rsidRDefault="0037258C" w:rsidP="00672A15">
            <w:pPr>
              <w:ind w:firstLine="425"/>
              <w:jc w:val="both"/>
              <w:rPr>
                <w:spacing w:val="-10"/>
                <w:sz w:val="22"/>
                <w:szCs w:val="22"/>
                <w:shd w:val="clear" w:color="auto" w:fill="FFFFFF"/>
              </w:rPr>
            </w:pPr>
            <w:r w:rsidRPr="00090DD6">
              <w:rPr>
                <w:spacing w:val="-10"/>
                <w:sz w:val="22"/>
                <w:szCs w:val="22"/>
                <w:shd w:val="clear" w:color="auto" w:fill="FFFFFF"/>
              </w:rPr>
              <w:t xml:space="preserve">в) лица, </w:t>
            </w:r>
            <w:proofErr w:type="gramStart"/>
            <w:r w:rsidRPr="00090DD6">
              <w:rPr>
                <w:spacing w:val="-10"/>
                <w:sz w:val="22"/>
                <w:szCs w:val="22"/>
                <w:shd w:val="clear" w:color="auto" w:fill="FFFFFF"/>
              </w:rPr>
              <w:t>имеющих</w:t>
            </w:r>
            <w:proofErr w:type="gramEnd"/>
            <w:r w:rsidRPr="00090DD6">
              <w:rPr>
                <w:spacing w:val="-10"/>
                <w:sz w:val="22"/>
                <w:szCs w:val="22"/>
                <w:shd w:val="clear" w:color="auto" w:fill="FFFFFF"/>
              </w:rPr>
              <w:t xml:space="preserve"> земельные участки на конкретной территории; </w:t>
            </w:r>
          </w:p>
          <w:p w:rsidR="0037258C" w:rsidRPr="00090DD6" w:rsidRDefault="0037258C" w:rsidP="00672A15">
            <w:pPr>
              <w:ind w:firstLine="425"/>
              <w:jc w:val="both"/>
              <w:rPr>
                <w:spacing w:val="-10"/>
                <w:sz w:val="22"/>
                <w:szCs w:val="22"/>
              </w:rPr>
            </w:pPr>
            <w:r w:rsidRPr="00090DD6">
              <w:rPr>
                <w:spacing w:val="-10"/>
                <w:sz w:val="22"/>
                <w:szCs w:val="22"/>
                <w:shd w:val="clear" w:color="auto" w:fill="FFFFFF"/>
              </w:rPr>
              <w:t>г) показатель стоимости земли.</w:t>
            </w:r>
            <w:r w:rsidRPr="00090DD6">
              <w:rPr>
                <w:spacing w:val="-10"/>
                <w:sz w:val="22"/>
                <w:szCs w:val="22"/>
              </w:rPr>
              <w:br/>
              <w:t>4. Цель землеустроительного проектирования:</w:t>
            </w:r>
          </w:p>
          <w:p w:rsidR="0037258C" w:rsidRPr="00090DD6" w:rsidRDefault="0037258C" w:rsidP="00672A15">
            <w:pPr>
              <w:ind w:firstLine="425"/>
              <w:jc w:val="both"/>
              <w:rPr>
                <w:spacing w:val="-10"/>
                <w:sz w:val="22"/>
                <w:szCs w:val="22"/>
              </w:rPr>
            </w:pPr>
            <w:r w:rsidRPr="00090DD6">
              <w:rPr>
                <w:spacing w:val="-10"/>
                <w:sz w:val="22"/>
                <w:szCs w:val="22"/>
              </w:rPr>
              <w:t>а) организация территории сельскохозяйственных предприятий и населенных пунктов;</w:t>
            </w:r>
          </w:p>
          <w:p w:rsidR="0037258C" w:rsidRPr="00090DD6" w:rsidRDefault="0037258C" w:rsidP="00672A15">
            <w:pPr>
              <w:ind w:firstLine="425"/>
              <w:jc w:val="both"/>
              <w:rPr>
                <w:spacing w:val="-10"/>
                <w:sz w:val="22"/>
                <w:szCs w:val="22"/>
              </w:rPr>
            </w:pPr>
            <w:r w:rsidRPr="00090DD6">
              <w:rPr>
                <w:spacing w:val="-10"/>
                <w:sz w:val="22"/>
                <w:szCs w:val="22"/>
              </w:rPr>
              <w:t>б) организация производства и системы расселения;</w:t>
            </w:r>
          </w:p>
          <w:p w:rsidR="0037258C" w:rsidRPr="00090DD6" w:rsidRDefault="0037258C" w:rsidP="00672A15">
            <w:pPr>
              <w:ind w:firstLine="425"/>
              <w:jc w:val="both"/>
              <w:rPr>
                <w:spacing w:val="-10"/>
                <w:sz w:val="22"/>
                <w:szCs w:val="22"/>
              </w:rPr>
            </w:pPr>
            <w:r w:rsidRPr="00090DD6">
              <w:rPr>
                <w:spacing w:val="-10"/>
                <w:sz w:val="22"/>
                <w:szCs w:val="22"/>
              </w:rPr>
              <w:t>в) организация территории севооборотов в сельскохозяйственном производстве;</w:t>
            </w:r>
          </w:p>
          <w:p w:rsidR="0037258C" w:rsidRPr="00090DD6" w:rsidRDefault="0037258C" w:rsidP="00672A15">
            <w:pPr>
              <w:ind w:firstLine="425"/>
              <w:jc w:val="both"/>
              <w:rPr>
                <w:spacing w:val="-10"/>
                <w:sz w:val="22"/>
                <w:szCs w:val="22"/>
              </w:rPr>
            </w:pPr>
            <w:r w:rsidRPr="00090DD6">
              <w:rPr>
                <w:spacing w:val="-10"/>
                <w:sz w:val="22"/>
                <w:szCs w:val="22"/>
              </w:rPr>
              <w:t>г) организация рационального использования земель.</w:t>
            </w:r>
          </w:p>
        </w:tc>
      </w:tr>
    </w:tbl>
    <w:p w:rsidR="0037258C" w:rsidRPr="00090DD6" w:rsidRDefault="0037258C" w:rsidP="00672A15">
      <w:pPr>
        <w:ind w:firstLine="425"/>
        <w:jc w:val="both"/>
        <w:rPr>
          <w:b/>
          <w:spacing w:val="-10"/>
          <w:sz w:val="22"/>
          <w:szCs w:val="22"/>
        </w:rPr>
      </w:pPr>
    </w:p>
    <w:sectPr w:rsidR="0037258C" w:rsidRPr="00090DD6" w:rsidSect="00090DD6">
      <w:pgSz w:w="11907" w:h="16840" w:code="9"/>
      <w:pgMar w:top="680" w:right="680" w:bottom="680" w:left="1021" w:header="454" w:footer="454" w:gutter="0"/>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95" w:rsidRDefault="00980795">
      <w:r>
        <w:separator/>
      </w:r>
    </w:p>
  </w:endnote>
  <w:endnote w:type="continuationSeparator" w:id="0">
    <w:p w:rsidR="00980795" w:rsidRDefault="009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TT">
    <w:altName w:val="Times New Roman"/>
    <w:panose1 w:val="00000000000000000000"/>
    <w:charset w:val="00"/>
    <w:family w:val="roman"/>
    <w:notTrueType/>
    <w:pitch w:val="default"/>
    <w:sig w:usb0="00740077" w:usb1="006E006F" w:usb2="00540043" w:usb3="00000054" w:csb0="00000000" w:csb1="0062D5A8"/>
  </w:font>
  <w:font w:name="Times New Roman CYR">
    <w:panose1 w:val="02020603050405020304"/>
    <w:charset w:val="CC"/>
    <w:family w:val="roman"/>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76950"/>
      <w:docPartObj>
        <w:docPartGallery w:val="Page Numbers (Bottom of Page)"/>
        <w:docPartUnique/>
      </w:docPartObj>
    </w:sdtPr>
    <w:sdtEndPr/>
    <w:sdtContent>
      <w:p w:rsidR="00090DD6" w:rsidRDefault="00090DD6">
        <w:pPr>
          <w:pStyle w:val="ad"/>
          <w:jc w:val="center"/>
        </w:pPr>
        <w:r>
          <w:fldChar w:fldCharType="begin"/>
        </w:r>
        <w:r>
          <w:instrText>PAGE   \* MERGEFORMAT</w:instrText>
        </w:r>
        <w:r>
          <w:fldChar w:fldCharType="separate"/>
        </w:r>
        <w:r w:rsidR="00DA3DA3">
          <w:rPr>
            <w:noProof/>
          </w:rPr>
          <w:t>1</w:t>
        </w:r>
        <w:r>
          <w:fldChar w:fldCharType="end"/>
        </w:r>
      </w:p>
    </w:sdtContent>
  </w:sdt>
  <w:p w:rsidR="00090DD6" w:rsidRDefault="00090D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95" w:rsidRDefault="00980795">
      <w:r>
        <w:separator/>
      </w:r>
    </w:p>
  </w:footnote>
  <w:footnote w:type="continuationSeparator" w:id="0">
    <w:p w:rsidR="00980795" w:rsidRDefault="00980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73" w:rsidRDefault="00187873" w:rsidP="002D6B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187873" w:rsidRDefault="001878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46A76E"/>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3A02F1BE"/>
    <w:lvl w:ilvl="0">
      <w:start w:val="1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
    <w:nsid w:val="0F2B07C9"/>
    <w:multiLevelType w:val="hybridMultilevel"/>
    <w:tmpl w:val="9EF24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96548C"/>
    <w:multiLevelType w:val="multilevel"/>
    <w:tmpl w:val="DC2E75EA"/>
    <w:lvl w:ilvl="0">
      <w:start w:val="1"/>
      <w:numFmt w:val="decimal"/>
      <w:lvlText w:val="%1."/>
      <w:lvlJc w:val="left"/>
      <w:pPr>
        <w:ind w:left="1571" w:hanging="360"/>
      </w:pPr>
      <w:rPr>
        <w:rFonts w:hint="default"/>
        <w:sz w:val="24"/>
        <w:szCs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
    <w:nsid w:val="16E03781"/>
    <w:multiLevelType w:val="multilevel"/>
    <w:tmpl w:val="7D04932A"/>
    <w:lvl w:ilvl="0">
      <w:start w:val="4"/>
      <w:numFmt w:val="decimal"/>
      <w:lvlText w:val="%1."/>
      <w:lvlJc w:val="left"/>
      <w:pPr>
        <w:ind w:left="7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5">
    <w:nsid w:val="186D4086"/>
    <w:multiLevelType w:val="multilevel"/>
    <w:tmpl w:val="0A00EB16"/>
    <w:lvl w:ilvl="0">
      <w:start w:val="1"/>
      <w:numFmt w:val="decimal"/>
      <w:lvlText w:val="%1)"/>
      <w:lvlJc w:val="left"/>
      <w:pPr>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523B06"/>
    <w:multiLevelType w:val="multilevel"/>
    <w:tmpl w:val="2A3ED068"/>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nsid w:val="1D3B29FC"/>
    <w:multiLevelType w:val="hybridMultilevel"/>
    <w:tmpl w:val="CA3E5DDA"/>
    <w:lvl w:ilvl="0" w:tplc="68C4A7F6">
      <w:start w:val="1"/>
      <w:numFmt w:val="decimal"/>
      <w:lvlText w:val="F%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B5FD2"/>
    <w:multiLevelType w:val="hybridMultilevel"/>
    <w:tmpl w:val="791ECEF4"/>
    <w:lvl w:ilvl="0" w:tplc="EADC9B3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A1D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2F21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46F8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41BB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E8E9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F24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0B2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285C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82561C"/>
    <w:multiLevelType w:val="hybridMultilevel"/>
    <w:tmpl w:val="BCBC1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961A7"/>
    <w:multiLevelType w:val="multilevel"/>
    <w:tmpl w:val="18F61F9A"/>
    <w:lvl w:ilvl="0">
      <w:start w:val="3"/>
      <w:numFmt w:val="decimal"/>
      <w:lvlText w:val="%1."/>
      <w:lvlJc w:val="left"/>
      <w:pPr>
        <w:ind w:left="360" w:hanging="360"/>
      </w:pPr>
      <w:rPr>
        <w:rFonts w:hint="default"/>
      </w:rPr>
    </w:lvl>
    <w:lvl w:ilvl="1">
      <w:start w:val="4"/>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11">
    <w:nsid w:val="2A7879D3"/>
    <w:multiLevelType w:val="hybridMultilevel"/>
    <w:tmpl w:val="D320F6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024146"/>
    <w:multiLevelType w:val="multilevel"/>
    <w:tmpl w:val="3892CAEE"/>
    <w:lvl w:ilvl="0">
      <w:start w:val="1"/>
      <w:numFmt w:val="decimal"/>
      <w:lvlText w:val="%1."/>
      <w:lvlJc w:val="left"/>
      <w:pPr>
        <w:ind w:left="720" w:hanging="360"/>
      </w:pPr>
      <w:rPr>
        <w:rFont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A325C13"/>
    <w:multiLevelType w:val="multilevel"/>
    <w:tmpl w:val="23164C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B9054A5"/>
    <w:multiLevelType w:val="hybridMultilevel"/>
    <w:tmpl w:val="7438E73E"/>
    <w:lvl w:ilvl="0" w:tplc="DECCFA1C">
      <w:start w:val="1"/>
      <w:numFmt w:val="decimal"/>
      <w:suff w:val="nothing"/>
      <w:lvlText w:val="C%1."/>
      <w:lvlJc w:val="left"/>
      <w:pPr>
        <w:ind w:left="1"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250281"/>
    <w:multiLevelType w:val="multilevel"/>
    <w:tmpl w:val="8CDA2B2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3EAC1896"/>
    <w:multiLevelType w:val="multilevel"/>
    <w:tmpl w:val="DBCCD0B8"/>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41807C3E"/>
    <w:multiLevelType w:val="hybridMultilevel"/>
    <w:tmpl w:val="7D3A7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A6222"/>
    <w:multiLevelType w:val="hybridMultilevel"/>
    <w:tmpl w:val="B9F0DA0C"/>
    <w:lvl w:ilvl="0" w:tplc="72442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2D06B6A"/>
    <w:multiLevelType w:val="multilevel"/>
    <w:tmpl w:val="45B49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100729"/>
    <w:multiLevelType w:val="multilevel"/>
    <w:tmpl w:val="23164C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A851A5B"/>
    <w:multiLevelType w:val="multilevel"/>
    <w:tmpl w:val="99303C7E"/>
    <w:lvl w:ilvl="0">
      <w:start w:val="1"/>
      <w:numFmt w:val="bullet"/>
      <w:lvlText w:val="-"/>
      <w:lvlJc w:val="left"/>
      <w:pPr>
        <w:ind w:left="1571" w:hanging="360"/>
      </w:pPr>
      <w:rPr>
        <w:rFonts w:ascii="Times New Roman" w:hAnsi="Times New Roman" w:cs="Times New Roman" w:hint="default"/>
        <w:sz w:val="22"/>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nsid w:val="4B7A5362"/>
    <w:multiLevelType w:val="hybridMultilevel"/>
    <w:tmpl w:val="03868148"/>
    <w:lvl w:ilvl="0" w:tplc="F1A84D12">
      <w:start w:val="1"/>
      <w:numFmt w:val="decimal"/>
      <w:lvlText w:val="%1."/>
      <w:lvlJc w:val="left"/>
      <w:pPr>
        <w:ind w:left="1482" w:hanging="360"/>
      </w:pPr>
      <w:rPr>
        <w:rFonts w:hint="default"/>
      </w:rPr>
    </w:lvl>
    <w:lvl w:ilvl="1" w:tplc="04190019" w:tentative="1">
      <w:start w:val="1"/>
      <w:numFmt w:val="lowerLetter"/>
      <w:lvlText w:val="%2."/>
      <w:lvlJc w:val="left"/>
      <w:pPr>
        <w:ind w:left="2202" w:hanging="360"/>
      </w:pPr>
    </w:lvl>
    <w:lvl w:ilvl="2" w:tplc="0419001B" w:tentative="1">
      <w:start w:val="1"/>
      <w:numFmt w:val="lowerRoman"/>
      <w:lvlText w:val="%3."/>
      <w:lvlJc w:val="right"/>
      <w:pPr>
        <w:ind w:left="2922" w:hanging="180"/>
      </w:pPr>
    </w:lvl>
    <w:lvl w:ilvl="3" w:tplc="0419000F" w:tentative="1">
      <w:start w:val="1"/>
      <w:numFmt w:val="decimal"/>
      <w:lvlText w:val="%4."/>
      <w:lvlJc w:val="left"/>
      <w:pPr>
        <w:ind w:left="3642" w:hanging="360"/>
      </w:pPr>
    </w:lvl>
    <w:lvl w:ilvl="4" w:tplc="04190019" w:tentative="1">
      <w:start w:val="1"/>
      <w:numFmt w:val="lowerLetter"/>
      <w:lvlText w:val="%5."/>
      <w:lvlJc w:val="left"/>
      <w:pPr>
        <w:ind w:left="4362" w:hanging="360"/>
      </w:pPr>
    </w:lvl>
    <w:lvl w:ilvl="5" w:tplc="0419001B" w:tentative="1">
      <w:start w:val="1"/>
      <w:numFmt w:val="lowerRoman"/>
      <w:lvlText w:val="%6."/>
      <w:lvlJc w:val="right"/>
      <w:pPr>
        <w:ind w:left="5082" w:hanging="180"/>
      </w:pPr>
    </w:lvl>
    <w:lvl w:ilvl="6" w:tplc="0419000F" w:tentative="1">
      <w:start w:val="1"/>
      <w:numFmt w:val="decimal"/>
      <w:lvlText w:val="%7."/>
      <w:lvlJc w:val="left"/>
      <w:pPr>
        <w:ind w:left="5802" w:hanging="360"/>
      </w:pPr>
    </w:lvl>
    <w:lvl w:ilvl="7" w:tplc="04190019" w:tentative="1">
      <w:start w:val="1"/>
      <w:numFmt w:val="lowerLetter"/>
      <w:lvlText w:val="%8."/>
      <w:lvlJc w:val="left"/>
      <w:pPr>
        <w:ind w:left="6522" w:hanging="360"/>
      </w:pPr>
    </w:lvl>
    <w:lvl w:ilvl="8" w:tplc="0419001B" w:tentative="1">
      <w:start w:val="1"/>
      <w:numFmt w:val="lowerRoman"/>
      <w:lvlText w:val="%9."/>
      <w:lvlJc w:val="right"/>
      <w:pPr>
        <w:ind w:left="7242" w:hanging="180"/>
      </w:pPr>
    </w:lvl>
  </w:abstractNum>
  <w:abstractNum w:abstractNumId="23">
    <w:nsid w:val="4C8262DC"/>
    <w:multiLevelType w:val="multilevel"/>
    <w:tmpl w:val="D00AAF68"/>
    <w:lvl w:ilvl="0">
      <w:start w:val="1"/>
      <w:numFmt w:val="bullet"/>
      <w:lvlText w:val="-"/>
      <w:lvlJc w:val="left"/>
      <w:pPr>
        <w:ind w:left="1287" w:hanging="360"/>
      </w:pPr>
      <w:rPr>
        <w:rFonts w:ascii="Times New Roman" w:hAnsi="Times New Roman" w:cs="Times New Roman"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4">
    <w:nsid w:val="4FAE7D0F"/>
    <w:multiLevelType w:val="multilevel"/>
    <w:tmpl w:val="E4CE57CA"/>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489518B"/>
    <w:multiLevelType w:val="hybridMultilevel"/>
    <w:tmpl w:val="F9B43064"/>
    <w:lvl w:ilvl="0" w:tplc="09BA7832">
      <w:start w:val="1"/>
      <w:numFmt w:val="decimal"/>
      <w:lvlText w:val="E%1."/>
      <w:lvlJc w:val="left"/>
      <w:pPr>
        <w:ind w:left="1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9C4288"/>
    <w:multiLevelType w:val="hybridMultilevel"/>
    <w:tmpl w:val="51E2DB10"/>
    <w:lvl w:ilvl="0" w:tplc="7D9A1160">
      <w:start w:val="1"/>
      <w:numFmt w:val="decimal"/>
      <w:lvlText w:val="%1."/>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AEEB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0B0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A638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8E93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BADA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433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2600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C203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D666ABD"/>
    <w:multiLevelType w:val="hybridMultilevel"/>
    <w:tmpl w:val="0E566488"/>
    <w:lvl w:ilvl="0" w:tplc="3688585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A62CF"/>
    <w:multiLevelType w:val="multilevel"/>
    <w:tmpl w:val="45B49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F6EEA"/>
    <w:multiLevelType w:val="multilevel"/>
    <w:tmpl w:val="F98AD79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301715F"/>
    <w:multiLevelType w:val="hybridMultilevel"/>
    <w:tmpl w:val="4FACCDC0"/>
    <w:lvl w:ilvl="0" w:tplc="9A227D7A">
      <w:start w:val="1"/>
      <w:numFmt w:val="decimal"/>
      <w:suff w:val="nothing"/>
      <w:lvlText w:val="D%1."/>
      <w:lvlJc w:val="left"/>
      <w:pPr>
        <w:ind w:left="1"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92D372D"/>
    <w:multiLevelType w:val="hybridMultilevel"/>
    <w:tmpl w:val="D320F6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7633D"/>
    <w:multiLevelType w:val="hybridMultilevel"/>
    <w:tmpl w:val="2ED4CE1A"/>
    <w:lvl w:ilvl="0" w:tplc="525613C8">
      <w:start w:val="1"/>
      <w:numFmt w:val="decimal"/>
      <w:suff w:val="nothing"/>
      <w:lvlText w:val="B%1."/>
      <w:lvlJc w:val="left"/>
      <w:pPr>
        <w:ind w:left="1"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3FB434E"/>
    <w:multiLevelType w:val="hybridMultilevel"/>
    <w:tmpl w:val="261EA052"/>
    <w:lvl w:ilvl="0" w:tplc="0CAED5A6">
      <w:start w:val="1"/>
      <w:numFmt w:val="decimal"/>
      <w:lvlText w:val="%1."/>
      <w:lvlJc w:val="left"/>
      <w:pPr>
        <w:ind w:left="752" w:hanging="360"/>
      </w:pPr>
      <w:rPr>
        <w:rFonts w:ascii="Times New Roman" w:hAnsi="Times New Roman" w:cs="Times New Roman"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nsid w:val="75C261EA"/>
    <w:multiLevelType w:val="multilevel"/>
    <w:tmpl w:val="5DE0DC1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3659C2"/>
    <w:multiLevelType w:val="hybridMultilevel"/>
    <w:tmpl w:val="261EA052"/>
    <w:lvl w:ilvl="0" w:tplc="0CAED5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C2579E"/>
    <w:multiLevelType w:val="hybridMultilevel"/>
    <w:tmpl w:val="C4185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C9582E"/>
    <w:multiLevelType w:val="hybridMultilevel"/>
    <w:tmpl w:val="6EB48DC0"/>
    <w:lvl w:ilvl="0" w:tplc="3CE6B048">
      <w:start w:val="1"/>
      <w:numFmt w:val="decimal"/>
      <w:suff w:val="nothing"/>
      <w:lvlText w:val="A%1."/>
      <w:lvlJc w:val="left"/>
      <w:pPr>
        <w:ind w:left="1"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CE37454"/>
    <w:multiLevelType w:val="multilevel"/>
    <w:tmpl w:val="7CF8BA50"/>
    <w:lvl w:ilvl="0">
      <w:start w:val="1"/>
      <w:numFmt w:val="decimal"/>
      <w:lvlText w:val="%1."/>
      <w:lvlJc w:val="left"/>
      <w:pPr>
        <w:ind w:left="342"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2."/>
      <w:lvlJc w:val="left"/>
      <w:pPr>
        <w:ind w:left="7895" w:hanging="240"/>
        <w:jc w:val="right"/>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2.%3."/>
      <w:lvlJc w:val="left"/>
      <w:pPr>
        <w:ind w:left="102" w:hanging="425"/>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823" w:hanging="425"/>
      </w:pPr>
      <w:rPr>
        <w:rFonts w:hint="default"/>
        <w:lang w:val="ru-RU" w:eastAsia="ru-RU" w:bidi="ru-RU"/>
      </w:rPr>
    </w:lvl>
    <w:lvl w:ilvl="4">
      <w:numFmt w:val="bullet"/>
      <w:lvlText w:val="•"/>
      <w:lvlJc w:val="left"/>
      <w:pPr>
        <w:ind w:left="4646" w:hanging="425"/>
      </w:pPr>
      <w:rPr>
        <w:rFonts w:hint="default"/>
        <w:lang w:val="ru-RU" w:eastAsia="ru-RU" w:bidi="ru-RU"/>
      </w:rPr>
    </w:lvl>
    <w:lvl w:ilvl="5">
      <w:numFmt w:val="bullet"/>
      <w:lvlText w:val="•"/>
      <w:lvlJc w:val="left"/>
      <w:pPr>
        <w:ind w:left="5469" w:hanging="425"/>
      </w:pPr>
      <w:rPr>
        <w:rFonts w:hint="default"/>
        <w:lang w:val="ru-RU" w:eastAsia="ru-RU" w:bidi="ru-RU"/>
      </w:rPr>
    </w:lvl>
    <w:lvl w:ilvl="6">
      <w:numFmt w:val="bullet"/>
      <w:lvlText w:val="•"/>
      <w:lvlJc w:val="left"/>
      <w:pPr>
        <w:ind w:left="6293" w:hanging="425"/>
      </w:pPr>
      <w:rPr>
        <w:rFonts w:hint="default"/>
        <w:lang w:val="ru-RU" w:eastAsia="ru-RU" w:bidi="ru-RU"/>
      </w:rPr>
    </w:lvl>
    <w:lvl w:ilvl="7">
      <w:numFmt w:val="bullet"/>
      <w:lvlText w:val="•"/>
      <w:lvlJc w:val="left"/>
      <w:pPr>
        <w:ind w:left="7116" w:hanging="425"/>
      </w:pPr>
      <w:rPr>
        <w:rFonts w:hint="default"/>
        <w:lang w:val="ru-RU" w:eastAsia="ru-RU" w:bidi="ru-RU"/>
      </w:rPr>
    </w:lvl>
    <w:lvl w:ilvl="8">
      <w:numFmt w:val="bullet"/>
      <w:lvlText w:val="•"/>
      <w:lvlJc w:val="left"/>
      <w:pPr>
        <w:ind w:left="7939" w:hanging="425"/>
      </w:pPr>
      <w:rPr>
        <w:rFonts w:hint="default"/>
        <w:lang w:val="ru-RU" w:eastAsia="ru-RU" w:bidi="ru-RU"/>
      </w:rPr>
    </w:lvl>
  </w:abstractNum>
  <w:abstractNum w:abstractNumId="39">
    <w:nsid w:val="7D31185F"/>
    <w:multiLevelType w:val="multilevel"/>
    <w:tmpl w:val="8CDA2B2A"/>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0">
    <w:nsid w:val="7F077B8B"/>
    <w:multiLevelType w:val="multilevel"/>
    <w:tmpl w:val="AE42CC5C"/>
    <w:lvl w:ilvl="0">
      <w:start w:val="1"/>
      <w:numFmt w:val="bullet"/>
      <w:lvlText w:val="-"/>
      <w:lvlJc w:val="left"/>
      <w:pPr>
        <w:ind w:left="1571" w:hanging="360"/>
      </w:pPr>
      <w:rPr>
        <w:rFonts w:ascii="Times New Roman" w:hAnsi="Times New Roman" w:cs="Times New Roman" w:hint="default"/>
        <w:sz w:val="22"/>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num w:numId="1">
    <w:abstractNumId w:val="0"/>
  </w:num>
  <w:num w:numId="2">
    <w:abstractNumId w:val="1"/>
  </w:num>
  <w:num w:numId="3">
    <w:abstractNumId w:val="17"/>
  </w:num>
  <w:num w:numId="4">
    <w:abstractNumId w:val="13"/>
  </w:num>
  <w:num w:numId="5">
    <w:abstractNumId w:val="19"/>
  </w:num>
  <w:num w:numId="6">
    <w:abstractNumId w:val="12"/>
  </w:num>
  <w:num w:numId="7">
    <w:abstractNumId w:val="35"/>
  </w:num>
  <w:num w:numId="8">
    <w:abstractNumId w:val="34"/>
  </w:num>
  <w:num w:numId="9">
    <w:abstractNumId w:val="28"/>
  </w:num>
  <w:num w:numId="10">
    <w:abstractNumId w:val="29"/>
  </w:num>
  <w:num w:numId="11">
    <w:abstractNumId w:val="33"/>
  </w:num>
  <w:num w:numId="12">
    <w:abstractNumId w:val="20"/>
  </w:num>
  <w:num w:numId="13">
    <w:abstractNumId w:val="38"/>
  </w:num>
  <w:num w:numId="14">
    <w:abstractNumId w:val="10"/>
  </w:num>
  <w:num w:numId="15">
    <w:abstractNumId w:val="9"/>
  </w:num>
  <w:num w:numId="16">
    <w:abstractNumId w:val="31"/>
  </w:num>
  <w:num w:numId="17">
    <w:abstractNumId w:val="27"/>
  </w:num>
  <w:num w:numId="18">
    <w:abstractNumId w:val="15"/>
  </w:num>
  <w:num w:numId="19">
    <w:abstractNumId w:val="4"/>
  </w:num>
  <w:num w:numId="20">
    <w:abstractNumId w:val="39"/>
  </w:num>
  <w:num w:numId="21">
    <w:abstractNumId w:val="21"/>
  </w:num>
  <w:num w:numId="22">
    <w:abstractNumId w:val="40"/>
  </w:num>
  <w:num w:numId="23">
    <w:abstractNumId w:val="16"/>
  </w:num>
  <w:num w:numId="24">
    <w:abstractNumId w:val="24"/>
  </w:num>
  <w:num w:numId="25">
    <w:abstractNumId w:val="5"/>
  </w:num>
  <w:num w:numId="26">
    <w:abstractNumId w:val="6"/>
  </w:num>
  <w:num w:numId="27">
    <w:abstractNumId w:val="3"/>
  </w:num>
  <w:num w:numId="28">
    <w:abstractNumId w:val="23"/>
  </w:num>
  <w:num w:numId="29">
    <w:abstractNumId w:val="2"/>
  </w:num>
  <w:num w:numId="30">
    <w:abstractNumId w:val="11"/>
  </w:num>
  <w:num w:numId="31">
    <w:abstractNumId w:val="18"/>
  </w:num>
  <w:num w:numId="32">
    <w:abstractNumId w:val="36"/>
  </w:num>
  <w:num w:numId="33">
    <w:abstractNumId w:val="37"/>
  </w:num>
  <w:num w:numId="34">
    <w:abstractNumId w:val="14"/>
  </w:num>
  <w:num w:numId="35">
    <w:abstractNumId w:val="32"/>
  </w:num>
  <w:num w:numId="36">
    <w:abstractNumId w:val="25"/>
  </w:num>
  <w:num w:numId="37">
    <w:abstractNumId w:val="30"/>
  </w:num>
  <w:num w:numId="38">
    <w:abstractNumId w:val="7"/>
  </w:num>
  <w:num w:numId="39">
    <w:abstractNumId w:val="8"/>
  </w:num>
  <w:num w:numId="40">
    <w:abstractNumId w:val="22"/>
  </w:num>
  <w:num w:numId="4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95"/>
    <w:rsid w:val="00000688"/>
    <w:rsid w:val="00005289"/>
    <w:rsid w:val="00011F54"/>
    <w:rsid w:val="000133F3"/>
    <w:rsid w:val="000166A1"/>
    <w:rsid w:val="00020155"/>
    <w:rsid w:val="00020494"/>
    <w:rsid w:val="00021468"/>
    <w:rsid w:val="00023C56"/>
    <w:rsid w:val="0002468A"/>
    <w:rsid w:val="00025369"/>
    <w:rsid w:val="00025FA2"/>
    <w:rsid w:val="0002798B"/>
    <w:rsid w:val="000318C0"/>
    <w:rsid w:val="00034362"/>
    <w:rsid w:val="00042A7D"/>
    <w:rsid w:val="0004400B"/>
    <w:rsid w:val="00046299"/>
    <w:rsid w:val="0004790A"/>
    <w:rsid w:val="000502B0"/>
    <w:rsid w:val="00051625"/>
    <w:rsid w:val="00055216"/>
    <w:rsid w:val="00055517"/>
    <w:rsid w:val="0006330E"/>
    <w:rsid w:val="00063E7C"/>
    <w:rsid w:val="00070009"/>
    <w:rsid w:val="000719C5"/>
    <w:rsid w:val="00071C1B"/>
    <w:rsid w:val="00074503"/>
    <w:rsid w:val="00077D93"/>
    <w:rsid w:val="000830C7"/>
    <w:rsid w:val="00085ECD"/>
    <w:rsid w:val="00086CB3"/>
    <w:rsid w:val="00090DD6"/>
    <w:rsid w:val="0009111C"/>
    <w:rsid w:val="000922B4"/>
    <w:rsid w:val="00094F70"/>
    <w:rsid w:val="0009569A"/>
    <w:rsid w:val="00095F9A"/>
    <w:rsid w:val="000A2EF3"/>
    <w:rsid w:val="000A2F2C"/>
    <w:rsid w:val="000A30A2"/>
    <w:rsid w:val="000A59D9"/>
    <w:rsid w:val="000A63AF"/>
    <w:rsid w:val="000B298F"/>
    <w:rsid w:val="000C7D62"/>
    <w:rsid w:val="000D0075"/>
    <w:rsid w:val="000D254A"/>
    <w:rsid w:val="000D2C78"/>
    <w:rsid w:val="000E717D"/>
    <w:rsid w:val="00105F7C"/>
    <w:rsid w:val="00111207"/>
    <w:rsid w:val="001113FB"/>
    <w:rsid w:val="00111596"/>
    <w:rsid w:val="00113EF7"/>
    <w:rsid w:val="0011510C"/>
    <w:rsid w:val="001254AF"/>
    <w:rsid w:val="001447EB"/>
    <w:rsid w:val="001510BC"/>
    <w:rsid w:val="00153A7E"/>
    <w:rsid w:val="00156238"/>
    <w:rsid w:val="00157CF7"/>
    <w:rsid w:val="00160F5A"/>
    <w:rsid w:val="00162381"/>
    <w:rsid w:val="00164442"/>
    <w:rsid w:val="001649A2"/>
    <w:rsid w:val="001716FD"/>
    <w:rsid w:val="00172183"/>
    <w:rsid w:val="0017253D"/>
    <w:rsid w:val="00173059"/>
    <w:rsid w:val="00173F02"/>
    <w:rsid w:val="00177792"/>
    <w:rsid w:val="00177AC4"/>
    <w:rsid w:val="001855DE"/>
    <w:rsid w:val="00187873"/>
    <w:rsid w:val="00187F6E"/>
    <w:rsid w:val="00192E6C"/>
    <w:rsid w:val="001B02BF"/>
    <w:rsid w:val="001B1D37"/>
    <w:rsid w:val="001B38D5"/>
    <w:rsid w:val="001B4914"/>
    <w:rsid w:val="001C3657"/>
    <w:rsid w:val="001C56C2"/>
    <w:rsid w:val="001C60DB"/>
    <w:rsid w:val="001C75E0"/>
    <w:rsid w:val="001D1FD1"/>
    <w:rsid w:val="001D6E10"/>
    <w:rsid w:val="001D72D0"/>
    <w:rsid w:val="001E0916"/>
    <w:rsid w:val="001E1F59"/>
    <w:rsid w:val="001E60BC"/>
    <w:rsid w:val="001E724F"/>
    <w:rsid w:val="001F3B9F"/>
    <w:rsid w:val="001F4CDC"/>
    <w:rsid w:val="001F5486"/>
    <w:rsid w:val="001F6E4D"/>
    <w:rsid w:val="001F749D"/>
    <w:rsid w:val="00223C00"/>
    <w:rsid w:val="00224521"/>
    <w:rsid w:val="002278F6"/>
    <w:rsid w:val="00245500"/>
    <w:rsid w:val="00247005"/>
    <w:rsid w:val="00251365"/>
    <w:rsid w:val="0025377C"/>
    <w:rsid w:val="00253D06"/>
    <w:rsid w:val="00255E29"/>
    <w:rsid w:val="00263600"/>
    <w:rsid w:val="00271FDC"/>
    <w:rsid w:val="00273447"/>
    <w:rsid w:val="0027624A"/>
    <w:rsid w:val="00276501"/>
    <w:rsid w:val="002806D6"/>
    <w:rsid w:val="00282461"/>
    <w:rsid w:val="00284A06"/>
    <w:rsid w:val="00287AA7"/>
    <w:rsid w:val="0029076B"/>
    <w:rsid w:val="00291AC4"/>
    <w:rsid w:val="0029219C"/>
    <w:rsid w:val="002A1FEC"/>
    <w:rsid w:val="002A3CEE"/>
    <w:rsid w:val="002B091A"/>
    <w:rsid w:val="002B1FD4"/>
    <w:rsid w:val="002B3B1B"/>
    <w:rsid w:val="002B4A4C"/>
    <w:rsid w:val="002B4D1A"/>
    <w:rsid w:val="002B5B51"/>
    <w:rsid w:val="002B67AB"/>
    <w:rsid w:val="002C0FDB"/>
    <w:rsid w:val="002C1E19"/>
    <w:rsid w:val="002C494F"/>
    <w:rsid w:val="002D0765"/>
    <w:rsid w:val="002D15EE"/>
    <w:rsid w:val="002D3F45"/>
    <w:rsid w:val="002D41B1"/>
    <w:rsid w:val="002D6BC6"/>
    <w:rsid w:val="002D7C29"/>
    <w:rsid w:val="002E44E3"/>
    <w:rsid w:val="002F0B9A"/>
    <w:rsid w:val="002F329E"/>
    <w:rsid w:val="002F4296"/>
    <w:rsid w:val="002F4BE8"/>
    <w:rsid w:val="002F5A53"/>
    <w:rsid w:val="002F677D"/>
    <w:rsid w:val="002F7816"/>
    <w:rsid w:val="00300413"/>
    <w:rsid w:val="00301394"/>
    <w:rsid w:val="00301527"/>
    <w:rsid w:val="00303AEA"/>
    <w:rsid w:val="00312993"/>
    <w:rsid w:val="003134D9"/>
    <w:rsid w:val="003153AA"/>
    <w:rsid w:val="00315A83"/>
    <w:rsid w:val="00330778"/>
    <w:rsid w:val="00331B83"/>
    <w:rsid w:val="00335397"/>
    <w:rsid w:val="00335789"/>
    <w:rsid w:val="003367FD"/>
    <w:rsid w:val="00340404"/>
    <w:rsid w:val="003465A4"/>
    <w:rsid w:val="003474CE"/>
    <w:rsid w:val="00352162"/>
    <w:rsid w:val="00362E45"/>
    <w:rsid w:val="0037258C"/>
    <w:rsid w:val="00374127"/>
    <w:rsid w:val="0039105B"/>
    <w:rsid w:val="00391B80"/>
    <w:rsid w:val="003942E2"/>
    <w:rsid w:val="0039442D"/>
    <w:rsid w:val="00394B93"/>
    <w:rsid w:val="00395C04"/>
    <w:rsid w:val="00397C08"/>
    <w:rsid w:val="003A17A5"/>
    <w:rsid w:val="003A286C"/>
    <w:rsid w:val="003A4CA4"/>
    <w:rsid w:val="003A684C"/>
    <w:rsid w:val="003A6F7D"/>
    <w:rsid w:val="003B0D22"/>
    <w:rsid w:val="003B1B1A"/>
    <w:rsid w:val="003B3A7F"/>
    <w:rsid w:val="003C7D38"/>
    <w:rsid w:val="003D3722"/>
    <w:rsid w:val="003D38E9"/>
    <w:rsid w:val="003D4045"/>
    <w:rsid w:val="003D558E"/>
    <w:rsid w:val="003E379A"/>
    <w:rsid w:val="003E73B6"/>
    <w:rsid w:val="003F34C2"/>
    <w:rsid w:val="00401171"/>
    <w:rsid w:val="004020A8"/>
    <w:rsid w:val="0040669D"/>
    <w:rsid w:val="004076E3"/>
    <w:rsid w:val="00424824"/>
    <w:rsid w:val="00425D34"/>
    <w:rsid w:val="00431066"/>
    <w:rsid w:val="00431190"/>
    <w:rsid w:val="00435136"/>
    <w:rsid w:val="00436B80"/>
    <w:rsid w:val="004370B9"/>
    <w:rsid w:val="00437D61"/>
    <w:rsid w:val="00442252"/>
    <w:rsid w:val="0045271A"/>
    <w:rsid w:val="00454BB5"/>
    <w:rsid w:val="004556EA"/>
    <w:rsid w:val="00466FDF"/>
    <w:rsid w:val="0047065A"/>
    <w:rsid w:val="00471E1C"/>
    <w:rsid w:val="0047234A"/>
    <w:rsid w:val="004739F8"/>
    <w:rsid w:val="00477195"/>
    <w:rsid w:val="0048520F"/>
    <w:rsid w:val="00486256"/>
    <w:rsid w:val="00487457"/>
    <w:rsid w:val="00487520"/>
    <w:rsid w:val="00490DC9"/>
    <w:rsid w:val="004953DD"/>
    <w:rsid w:val="004A0F0A"/>
    <w:rsid w:val="004A319D"/>
    <w:rsid w:val="004A397D"/>
    <w:rsid w:val="004A41B9"/>
    <w:rsid w:val="004A6EB6"/>
    <w:rsid w:val="004A7684"/>
    <w:rsid w:val="004A7F2B"/>
    <w:rsid w:val="004B308D"/>
    <w:rsid w:val="004B6DB2"/>
    <w:rsid w:val="004C29FF"/>
    <w:rsid w:val="004C383F"/>
    <w:rsid w:val="004C5D04"/>
    <w:rsid w:val="004C60B7"/>
    <w:rsid w:val="004C6B19"/>
    <w:rsid w:val="004C7AB6"/>
    <w:rsid w:val="004D4504"/>
    <w:rsid w:val="004D4581"/>
    <w:rsid w:val="004E172C"/>
    <w:rsid w:val="004E334A"/>
    <w:rsid w:val="004F1CDE"/>
    <w:rsid w:val="004F4462"/>
    <w:rsid w:val="004F5192"/>
    <w:rsid w:val="004F5A3D"/>
    <w:rsid w:val="004F62A6"/>
    <w:rsid w:val="004F6547"/>
    <w:rsid w:val="00503FC3"/>
    <w:rsid w:val="005067DF"/>
    <w:rsid w:val="00510D85"/>
    <w:rsid w:val="00510E48"/>
    <w:rsid w:val="005147F9"/>
    <w:rsid w:val="00521079"/>
    <w:rsid w:val="0052118E"/>
    <w:rsid w:val="005245CA"/>
    <w:rsid w:val="00525929"/>
    <w:rsid w:val="00527F82"/>
    <w:rsid w:val="00545695"/>
    <w:rsid w:val="005467E6"/>
    <w:rsid w:val="00550DB7"/>
    <w:rsid w:val="00554888"/>
    <w:rsid w:val="0057131E"/>
    <w:rsid w:val="00572438"/>
    <w:rsid w:val="005726A7"/>
    <w:rsid w:val="00573B63"/>
    <w:rsid w:val="00575111"/>
    <w:rsid w:val="005761D9"/>
    <w:rsid w:val="00587D8C"/>
    <w:rsid w:val="0059204C"/>
    <w:rsid w:val="005929FE"/>
    <w:rsid w:val="00592D85"/>
    <w:rsid w:val="00597BAD"/>
    <w:rsid w:val="005A0D7C"/>
    <w:rsid w:val="005A153F"/>
    <w:rsid w:val="005A669F"/>
    <w:rsid w:val="005A6EB1"/>
    <w:rsid w:val="005A74A4"/>
    <w:rsid w:val="005B1C29"/>
    <w:rsid w:val="005B1E73"/>
    <w:rsid w:val="005B2457"/>
    <w:rsid w:val="005B4EE7"/>
    <w:rsid w:val="005B678A"/>
    <w:rsid w:val="005C6127"/>
    <w:rsid w:val="005D1CC6"/>
    <w:rsid w:val="005D2454"/>
    <w:rsid w:val="005D4C9D"/>
    <w:rsid w:val="005D4F2B"/>
    <w:rsid w:val="005D55DA"/>
    <w:rsid w:val="005E0F26"/>
    <w:rsid w:val="005E39BD"/>
    <w:rsid w:val="005E4641"/>
    <w:rsid w:val="005E5243"/>
    <w:rsid w:val="005E634F"/>
    <w:rsid w:val="005E6C5B"/>
    <w:rsid w:val="005E770D"/>
    <w:rsid w:val="005E7EC8"/>
    <w:rsid w:val="005F164A"/>
    <w:rsid w:val="005F19F8"/>
    <w:rsid w:val="005F207D"/>
    <w:rsid w:val="00600174"/>
    <w:rsid w:val="00601E61"/>
    <w:rsid w:val="00602609"/>
    <w:rsid w:val="006109DE"/>
    <w:rsid w:val="00612641"/>
    <w:rsid w:val="006161AB"/>
    <w:rsid w:val="00621744"/>
    <w:rsid w:val="0062220B"/>
    <w:rsid w:val="00625995"/>
    <w:rsid w:val="00626029"/>
    <w:rsid w:val="00626AC8"/>
    <w:rsid w:val="006323A3"/>
    <w:rsid w:val="00637E3F"/>
    <w:rsid w:val="00640B84"/>
    <w:rsid w:val="00644AAD"/>
    <w:rsid w:val="00645512"/>
    <w:rsid w:val="006512DC"/>
    <w:rsid w:val="00651D3A"/>
    <w:rsid w:val="00656E60"/>
    <w:rsid w:val="00657097"/>
    <w:rsid w:val="0065760C"/>
    <w:rsid w:val="00657C03"/>
    <w:rsid w:val="0066774A"/>
    <w:rsid w:val="00667845"/>
    <w:rsid w:val="006706C3"/>
    <w:rsid w:val="00672A15"/>
    <w:rsid w:val="00676EA1"/>
    <w:rsid w:val="00677A81"/>
    <w:rsid w:val="00682FD1"/>
    <w:rsid w:val="00690AFE"/>
    <w:rsid w:val="0069116A"/>
    <w:rsid w:val="00696A35"/>
    <w:rsid w:val="006A4916"/>
    <w:rsid w:val="006B2B9C"/>
    <w:rsid w:val="006C2956"/>
    <w:rsid w:val="006C3A7E"/>
    <w:rsid w:val="006C4DF7"/>
    <w:rsid w:val="006C4F5B"/>
    <w:rsid w:val="006C61F6"/>
    <w:rsid w:val="006D7021"/>
    <w:rsid w:val="006D72EF"/>
    <w:rsid w:val="006E054D"/>
    <w:rsid w:val="006E5482"/>
    <w:rsid w:val="006F0469"/>
    <w:rsid w:val="006F1C7C"/>
    <w:rsid w:val="006F562C"/>
    <w:rsid w:val="006F6321"/>
    <w:rsid w:val="006F711A"/>
    <w:rsid w:val="007015F5"/>
    <w:rsid w:val="00710C75"/>
    <w:rsid w:val="007151DB"/>
    <w:rsid w:val="00715A06"/>
    <w:rsid w:val="00725053"/>
    <w:rsid w:val="0073104D"/>
    <w:rsid w:val="0073529E"/>
    <w:rsid w:val="00737AC4"/>
    <w:rsid w:val="00741488"/>
    <w:rsid w:val="007418C9"/>
    <w:rsid w:val="00745925"/>
    <w:rsid w:val="0075381E"/>
    <w:rsid w:val="00757260"/>
    <w:rsid w:val="00761BB9"/>
    <w:rsid w:val="007631CA"/>
    <w:rsid w:val="0076420A"/>
    <w:rsid w:val="00767D5B"/>
    <w:rsid w:val="0077237A"/>
    <w:rsid w:val="00773251"/>
    <w:rsid w:val="0077768F"/>
    <w:rsid w:val="00791D93"/>
    <w:rsid w:val="007928B5"/>
    <w:rsid w:val="00795280"/>
    <w:rsid w:val="007A079B"/>
    <w:rsid w:val="007A1D23"/>
    <w:rsid w:val="007B0FB0"/>
    <w:rsid w:val="007B18EA"/>
    <w:rsid w:val="007B46A7"/>
    <w:rsid w:val="007B6991"/>
    <w:rsid w:val="007C143C"/>
    <w:rsid w:val="007C3616"/>
    <w:rsid w:val="007D09F8"/>
    <w:rsid w:val="007E16CA"/>
    <w:rsid w:val="007E530B"/>
    <w:rsid w:val="007E7281"/>
    <w:rsid w:val="007E7353"/>
    <w:rsid w:val="007E7616"/>
    <w:rsid w:val="00803860"/>
    <w:rsid w:val="00812F66"/>
    <w:rsid w:val="00813F8B"/>
    <w:rsid w:val="00820C18"/>
    <w:rsid w:val="00820F5E"/>
    <w:rsid w:val="00827E76"/>
    <w:rsid w:val="00830454"/>
    <w:rsid w:val="0083210E"/>
    <w:rsid w:val="008353F6"/>
    <w:rsid w:val="00840196"/>
    <w:rsid w:val="00844D31"/>
    <w:rsid w:val="00845F68"/>
    <w:rsid w:val="008513D0"/>
    <w:rsid w:val="00856BF5"/>
    <w:rsid w:val="00864C1F"/>
    <w:rsid w:val="00866651"/>
    <w:rsid w:val="008668BF"/>
    <w:rsid w:val="00871973"/>
    <w:rsid w:val="00873B47"/>
    <w:rsid w:val="00873C4B"/>
    <w:rsid w:val="00875719"/>
    <w:rsid w:val="0087727D"/>
    <w:rsid w:val="008814DF"/>
    <w:rsid w:val="00885F68"/>
    <w:rsid w:val="00892535"/>
    <w:rsid w:val="0089725B"/>
    <w:rsid w:val="00897749"/>
    <w:rsid w:val="008A1533"/>
    <w:rsid w:val="008A1C3F"/>
    <w:rsid w:val="008A25BD"/>
    <w:rsid w:val="008A370E"/>
    <w:rsid w:val="008A75EB"/>
    <w:rsid w:val="008B097D"/>
    <w:rsid w:val="008D3125"/>
    <w:rsid w:val="008D5CE7"/>
    <w:rsid w:val="008E1BB4"/>
    <w:rsid w:val="008E2A97"/>
    <w:rsid w:val="008E4FAE"/>
    <w:rsid w:val="008F767B"/>
    <w:rsid w:val="00900139"/>
    <w:rsid w:val="0090174A"/>
    <w:rsid w:val="00903AED"/>
    <w:rsid w:val="0090551D"/>
    <w:rsid w:val="0090557D"/>
    <w:rsid w:val="00912933"/>
    <w:rsid w:val="00914F32"/>
    <w:rsid w:val="00916EEE"/>
    <w:rsid w:val="00922112"/>
    <w:rsid w:val="00927083"/>
    <w:rsid w:val="00927E74"/>
    <w:rsid w:val="0093784F"/>
    <w:rsid w:val="009411EC"/>
    <w:rsid w:val="009442CC"/>
    <w:rsid w:val="0094645F"/>
    <w:rsid w:val="00952598"/>
    <w:rsid w:val="00952D5A"/>
    <w:rsid w:val="0095442E"/>
    <w:rsid w:val="00955CDE"/>
    <w:rsid w:val="0095628F"/>
    <w:rsid w:val="00957D57"/>
    <w:rsid w:val="00976B83"/>
    <w:rsid w:val="00980795"/>
    <w:rsid w:val="009824A4"/>
    <w:rsid w:val="00987269"/>
    <w:rsid w:val="009905A5"/>
    <w:rsid w:val="00992899"/>
    <w:rsid w:val="009934F0"/>
    <w:rsid w:val="009938ED"/>
    <w:rsid w:val="0099540E"/>
    <w:rsid w:val="009A0969"/>
    <w:rsid w:val="009A2AF4"/>
    <w:rsid w:val="009A4E3E"/>
    <w:rsid w:val="009A52EC"/>
    <w:rsid w:val="009B75C5"/>
    <w:rsid w:val="009C4203"/>
    <w:rsid w:val="009C584D"/>
    <w:rsid w:val="009C71DF"/>
    <w:rsid w:val="009D5182"/>
    <w:rsid w:val="009E5322"/>
    <w:rsid w:val="009E5E64"/>
    <w:rsid w:val="009F099A"/>
    <w:rsid w:val="009F65F2"/>
    <w:rsid w:val="009F671C"/>
    <w:rsid w:val="00A00832"/>
    <w:rsid w:val="00A05B8A"/>
    <w:rsid w:val="00A115DE"/>
    <w:rsid w:val="00A11E07"/>
    <w:rsid w:val="00A11F90"/>
    <w:rsid w:val="00A16F4D"/>
    <w:rsid w:val="00A1744A"/>
    <w:rsid w:val="00A217FB"/>
    <w:rsid w:val="00A252EC"/>
    <w:rsid w:val="00A27429"/>
    <w:rsid w:val="00A3461B"/>
    <w:rsid w:val="00A36DEF"/>
    <w:rsid w:val="00A37ACD"/>
    <w:rsid w:val="00A42C73"/>
    <w:rsid w:val="00A436DC"/>
    <w:rsid w:val="00A46242"/>
    <w:rsid w:val="00A50C75"/>
    <w:rsid w:val="00A518C4"/>
    <w:rsid w:val="00A52A94"/>
    <w:rsid w:val="00A546A9"/>
    <w:rsid w:val="00A5758C"/>
    <w:rsid w:val="00A63383"/>
    <w:rsid w:val="00A63AA8"/>
    <w:rsid w:val="00A64A6F"/>
    <w:rsid w:val="00A65313"/>
    <w:rsid w:val="00A66692"/>
    <w:rsid w:val="00A7102A"/>
    <w:rsid w:val="00A81743"/>
    <w:rsid w:val="00A8313B"/>
    <w:rsid w:val="00A83A5D"/>
    <w:rsid w:val="00A8618D"/>
    <w:rsid w:val="00A86501"/>
    <w:rsid w:val="00A912BE"/>
    <w:rsid w:val="00AA0AD2"/>
    <w:rsid w:val="00AA1BDE"/>
    <w:rsid w:val="00AA3783"/>
    <w:rsid w:val="00AA4757"/>
    <w:rsid w:val="00AB3360"/>
    <w:rsid w:val="00AC0223"/>
    <w:rsid w:val="00AC52EF"/>
    <w:rsid w:val="00AD7158"/>
    <w:rsid w:val="00AE2B37"/>
    <w:rsid w:val="00AE7D9B"/>
    <w:rsid w:val="00B05593"/>
    <w:rsid w:val="00B0661D"/>
    <w:rsid w:val="00B06DC8"/>
    <w:rsid w:val="00B0741E"/>
    <w:rsid w:val="00B10646"/>
    <w:rsid w:val="00B12520"/>
    <w:rsid w:val="00B157FB"/>
    <w:rsid w:val="00B15DD1"/>
    <w:rsid w:val="00B21ED9"/>
    <w:rsid w:val="00B22050"/>
    <w:rsid w:val="00B25C52"/>
    <w:rsid w:val="00B30497"/>
    <w:rsid w:val="00B35DE0"/>
    <w:rsid w:val="00B3722D"/>
    <w:rsid w:val="00B42A7A"/>
    <w:rsid w:val="00B42E25"/>
    <w:rsid w:val="00B430ED"/>
    <w:rsid w:val="00B4582B"/>
    <w:rsid w:val="00B502A1"/>
    <w:rsid w:val="00B57CB7"/>
    <w:rsid w:val="00B605F7"/>
    <w:rsid w:val="00B61263"/>
    <w:rsid w:val="00B63E72"/>
    <w:rsid w:val="00B67DD4"/>
    <w:rsid w:val="00B75738"/>
    <w:rsid w:val="00B760E1"/>
    <w:rsid w:val="00B84EE0"/>
    <w:rsid w:val="00B8608D"/>
    <w:rsid w:val="00B90AF6"/>
    <w:rsid w:val="00B91741"/>
    <w:rsid w:val="00B91CDA"/>
    <w:rsid w:val="00B93FD1"/>
    <w:rsid w:val="00B96567"/>
    <w:rsid w:val="00BA3257"/>
    <w:rsid w:val="00BA3BE1"/>
    <w:rsid w:val="00BA4111"/>
    <w:rsid w:val="00BA458D"/>
    <w:rsid w:val="00BA6702"/>
    <w:rsid w:val="00BB3E83"/>
    <w:rsid w:val="00BB5DF2"/>
    <w:rsid w:val="00BB6116"/>
    <w:rsid w:val="00BC1AE2"/>
    <w:rsid w:val="00BC238D"/>
    <w:rsid w:val="00BC4D28"/>
    <w:rsid w:val="00BC5440"/>
    <w:rsid w:val="00BD1F7C"/>
    <w:rsid w:val="00BE38E3"/>
    <w:rsid w:val="00BE3936"/>
    <w:rsid w:val="00BF154F"/>
    <w:rsid w:val="00BF542D"/>
    <w:rsid w:val="00BF6FC6"/>
    <w:rsid w:val="00C02638"/>
    <w:rsid w:val="00C03734"/>
    <w:rsid w:val="00C048EC"/>
    <w:rsid w:val="00C06FCD"/>
    <w:rsid w:val="00C13249"/>
    <w:rsid w:val="00C251E0"/>
    <w:rsid w:val="00C26AA8"/>
    <w:rsid w:val="00C4680A"/>
    <w:rsid w:val="00C51900"/>
    <w:rsid w:val="00C53894"/>
    <w:rsid w:val="00C617C5"/>
    <w:rsid w:val="00C646B1"/>
    <w:rsid w:val="00C651AF"/>
    <w:rsid w:val="00C6526A"/>
    <w:rsid w:val="00C6725A"/>
    <w:rsid w:val="00C70E7F"/>
    <w:rsid w:val="00C7313F"/>
    <w:rsid w:val="00C83609"/>
    <w:rsid w:val="00C84889"/>
    <w:rsid w:val="00C91EB8"/>
    <w:rsid w:val="00C94C40"/>
    <w:rsid w:val="00C970B5"/>
    <w:rsid w:val="00C97B73"/>
    <w:rsid w:val="00C97EA1"/>
    <w:rsid w:val="00CA13E5"/>
    <w:rsid w:val="00CA4C55"/>
    <w:rsid w:val="00CA56D1"/>
    <w:rsid w:val="00CA6F16"/>
    <w:rsid w:val="00CB051D"/>
    <w:rsid w:val="00CB0D0A"/>
    <w:rsid w:val="00CB0F63"/>
    <w:rsid w:val="00CB114F"/>
    <w:rsid w:val="00CB3384"/>
    <w:rsid w:val="00CB3CFB"/>
    <w:rsid w:val="00CB4BD7"/>
    <w:rsid w:val="00CB4E10"/>
    <w:rsid w:val="00CB60AE"/>
    <w:rsid w:val="00CC1D1C"/>
    <w:rsid w:val="00CD0DD0"/>
    <w:rsid w:val="00CD2397"/>
    <w:rsid w:val="00CD3C63"/>
    <w:rsid w:val="00CD41EF"/>
    <w:rsid w:val="00CE19CB"/>
    <w:rsid w:val="00CE4B90"/>
    <w:rsid w:val="00CF441B"/>
    <w:rsid w:val="00D01B18"/>
    <w:rsid w:val="00D0485C"/>
    <w:rsid w:val="00D05E4F"/>
    <w:rsid w:val="00D14891"/>
    <w:rsid w:val="00D15B8F"/>
    <w:rsid w:val="00D16A57"/>
    <w:rsid w:val="00D203CC"/>
    <w:rsid w:val="00D2442D"/>
    <w:rsid w:val="00D25833"/>
    <w:rsid w:val="00D25CA7"/>
    <w:rsid w:val="00D27EAF"/>
    <w:rsid w:val="00D305A2"/>
    <w:rsid w:val="00D35841"/>
    <w:rsid w:val="00D35BB4"/>
    <w:rsid w:val="00D4208C"/>
    <w:rsid w:val="00D42AD3"/>
    <w:rsid w:val="00D548D8"/>
    <w:rsid w:val="00D64ECD"/>
    <w:rsid w:val="00D739E6"/>
    <w:rsid w:val="00D75A70"/>
    <w:rsid w:val="00D86E3E"/>
    <w:rsid w:val="00D915CC"/>
    <w:rsid w:val="00D961E2"/>
    <w:rsid w:val="00D97FC3"/>
    <w:rsid w:val="00DA3075"/>
    <w:rsid w:val="00DA3AF9"/>
    <w:rsid w:val="00DA3DA3"/>
    <w:rsid w:val="00DA72E1"/>
    <w:rsid w:val="00DB1C86"/>
    <w:rsid w:val="00DB2D5C"/>
    <w:rsid w:val="00DB6072"/>
    <w:rsid w:val="00DC390C"/>
    <w:rsid w:val="00DC6FB3"/>
    <w:rsid w:val="00DD2E90"/>
    <w:rsid w:val="00DE1585"/>
    <w:rsid w:val="00DE518A"/>
    <w:rsid w:val="00DF0371"/>
    <w:rsid w:val="00E003D2"/>
    <w:rsid w:val="00E03F58"/>
    <w:rsid w:val="00E109C9"/>
    <w:rsid w:val="00E132C3"/>
    <w:rsid w:val="00E209E7"/>
    <w:rsid w:val="00E216C1"/>
    <w:rsid w:val="00E22501"/>
    <w:rsid w:val="00E2678F"/>
    <w:rsid w:val="00E267F7"/>
    <w:rsid w:val="00E278CA"/>
    <w:rsid w:val="00E3375B"/>
    <w:rsid w:val="00E34903"/>
    <w:rsid w:val="00E4575E"/>
    <w:rsid w:val="00E461F9"/>
    <w:rsid w:val="00E51E34"/>
    <w:rsid w:val="00E564CA"/>
    <w:rsid w:val="00E62AF0"/>
    <w:rsid w:val="00E675E9"/>
    <w:rsid w:val="00E70438"/>
    <w:rsid w:val="00E711C6"/>
    <w:rsid w:val="00E72AC7"/>
    <w:rsid w:val="00E73234"/>
    <w:rsid w:val="00E75813"/>
    <w:rsid w:val="00E84169"/>
    <w:rsid w:val="00E86228"/>
    <w:rsid w:val="00E86F8A"/>
    <w:rsid w:val="00E87883"/>
    <w:rsid w:val="00E93F96"/>
    <w:rsid w:val="00E94755"/>
    <w:rsid w:val="00E97E7A"/>
    <w:rsid w:val="00EA025B"/>
    <w:rsid w:val="00EA065D"/>
    <w:rsid w:val="00EA1C55"/>
    <w:rsid w:val="00EA360D"/>
    <w:rsid w:val="00EA3B2B"/>
    <w:rsid w:val="00EA5CC7"/>
    <w:rsid w:val="00EA7C28"/>
    <w:rsid w:val="00EB1571"/>
    <w:rsid w:val="00EB354A"/>
    <w:rsid w:val="00EB5CC2"/>
    <w:rsid w:val="00EB6485"/>
    <w:rsid w:val="00EB7346"/>
    <w:rsid w:val="00EB7863"/>
    <w:rsid w:val="00EC2E88"/>
    <w:rsid w:val="00EC3B41"/>
    <w:rsid w:val="00EC535E"/>
    <w:rsid w:val="00EC62AF"/>
    <w:rsid w:val="00EC6952"/>
    <w:rsid w:val="00ED201F"/>
    <w:rsid w:val="00ED2F9C"/>
    <w:rsid w:val="00ED3807"/>
    <w:rsid w:val="00ED4E0D"/>
    <w:rsid w:val="00ED6F17"/>
    <w:rsid w:val="00ED7B62"/>
    <w:rsid w:val="00ED7F4B"/>
    <w:rsid w:val="00EE05CB"/>
    <w:rsid w:val="00EE5CB7"/>
    <w:rsid w:val="00EE68EB"/>
    <w:rsid w:val="00EF4CA5"/>
    <w:rsid w:val="00EF6204"/>
    <w:rsid w:val="00EF711E"/>
    <w:rsid w:val="00EF78C6"/>
    <w:rsid w:val="00F008BA"/>
    <w:rsid w:val="00F034D0"/>
    <w:rsid w:val="00F03BFE"/>
    <w:rsid w:val="00F0425A"/>
    <w:rsid w:val="00F05F5E"/>
    <w:rsid w:val="00F06605"/>
    <w:rsid w:val="00F06DFC"/>
    <w:rsid w:val="00F10F4D"/>
    <w:rsid w:val="00F133CB"/>
    <w:rsid w:val="00F14492"/>
    <w:rsid w:val="00F24983"/>
    <w:rsid w:val="00F25DCF"/>
    <w:rsid w:val="00F266BF"/>
    <w:rsid w:val="00F26F42"/>
    <w:rsid w:val="00F3087A"/>
    <w:rsid w:val="00F34161"/>
    <w:rsid w:val="00F35112"/>
    <w:rsid w:val="00F41016"/>
    <w:rsid w:val="00F424CC"/>
    <w:rsid w:val="00F42CFE"/>
    <w:rsid w:val="00F4480C"/>
    <w:rsid w:val="00F4529E"/>
    <w:rsid w:val="00F72C17"/>
    <w:rsid w:val="00F77B6B"/>
    <w:rsid w:val="00F87698"/>
    <w:rsid w:val="00F905D7"/>
    <w:rsid w:val="00F90A4A"/>
    <w:rsid w:val="00F950FB"/>
    <w:rsid w:val="00F953DA"/>
    <w:rsid w:val="00F95DD0"/>
    <w:rsid w:val="00F95F22"/>
    <w:rsid w:val="00FA48EE"/>
    <w:rsid w:val="00FA5286"/>
    <w:rsid w:val="00FB3781"/>
    <w:rsid w:val="00FC13BC"/>
    <w:rsid w:val="00FC21E6"/>
    <w:rsid w:val="00FC4093"/>
    <w:rsid w:val="00FD18FD"/>
    <w:rsid w:val="00FD4E6C"/>
    <w:rsid w:val="00FE5B7E"/>
    <w:rsid w:val="00FE69B2"/>
    <w:rsid w:val="00FE6FEC"/>
    <w:rsid w:val="00FE74E3"/>
    <w:rsid w:val="00FF17BE"/>
    <w:rsid w:val="00FF520E"/>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1A"/>
    <w:pPr>
      <w:overflowPunct w:val="0"/>
      <w:autoSpaceDE w:val="0"/>
      <w:autoSpaceDN w:val="0"/>
      <w:adjustRightInd w:val="0"/>
      <w:textAlignment w:val="baseline"/>
    </w:pPr>
  </w:style>
  <w:style w:type="paragraph" w:styleId="1">
    <w:name w:val="heading 1"/>
    <w:basedOn w:val="a"/>
    <w:next w:val="a"/>
    <w:link w:val="10"/>
    <w:qFormat/>
    <w:rsid w:val="003B1B1A"/>
    <w:pPr>
      <w:keepNext/>
      <w:spacing w:line="360" w:lineRule="auto"/>
      <w:jc w:val="center"/>
      <w:outlineLvl w:val="0"/>
    </w:pPr>
    <w:rPr>
      <w:sz w:val="24"/>
    </w:rPr>
  </w:style>
  <w:style w:type="paragraph" w:styleId="2">
    <w:name w:val="heading 2"/>
    <w:basedOn w:val="a"/>
    <w:next w:val="a"/>
    <w:qFormat/>
    <w:rsid w:val="003B1B1A"/>
    <w:pPr>
      <w:keepNext/>
      <w:spacing w:line="360" w:lineRule="auto"/>
      <w:ind w:firstLine="567"/>
      <w:jc w:val="both"/>
      <w:outlineLvl w:val="1"/>
    </w:pPr>
    <w:rPr>
      <w:i/>
      <w:iCs/>
      <w:sz w:val="24"/>
    </w:rPr>
  </w:style>
  <w:style w:type="paragraph" w:styleId="3">
    <w:name w:val="heading 3"/>
    <w:basedOn w:val="a"/>
    <w:qFormat/>
    <w:rsid w:val="003B1B1A"/>
    <w:pPr>
      <w:overflowPunct/>
      <w:autoSpaceDE/>
      <w:autoSpaceDN/>
      <w:adjustRightInd/>
      <w:spacing w:before="100" w:beforeAutospacing="1" w:after="100" w:afterAutospacing="1"/>
      <w:textAlignment w:val="auto"/>
      <w:outlineLvl w:val="2"/>
    </w:pPr>
    <w:rPr>
      <w:b/>
      <w:bCs/>
      <w:sz w:val="27"/>
      <w:szCs w:val="27"/>
    </w:rPr>
  </w:style>
  <w:style w:type="paragraph" w:styleId="7">
    <w:name w:val="heading 7"/>
    <w:basedOn w:val="a"/>
    <w:next w:val="a"/>
    <w:link w:val="70"/>
    <w:semiHidden/>
    <w:unhideWhenUsed/>
    <w:qFormat/>
    <w:rsid w:val="00263600"/>
    <w:pPr>
      <w:spacing w:before="240" w:after="60"/>
      <w:outlineLvl w:val="6"/>
    </w:pPr>
    <w:rPr>
      <w:rFonts w:ascii="Calibri" w:hAnsi="Calibri"/>
      <w:sz w:val="24"/>
      <w:szCs w:val="24"/>
    </w:rPr>
  </w:style>
  <w:style w:type="paragraph" w:styleId="9">
    <w:name w:val="heading 9"/>
    <w:basedOn w:val="a"/>
    <w:next w:val="a"/>
    <w:link w:val="90"/>
    <w:unhideWhenUsed/>
    <w:qFormat/>
    <w:rsid w:val="002636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qFormat/>
    <w:rsid w:val="003B1B1A"/>
  </w:style>
  <w:style w:type="paragraph" w:styleId="a5">
    <w:name w:val="Body Text Indent"/>
    <w:basedOn w:val="a"/>
    <w:link w:val="a6"/>
    <w:rsid w:val="003B1B1A"/>
    <w:pPr>
      <w:spacing w:line="360" w:lineRule="auto"/>
      <w:ind w:firstLine="567"/>
      <w:jc w:val="both"/>
    </w:pPr>
    <w:rPr>
      <w:sz w:val="24"/>
    </w:rPr>
  </w:style>
  <w:style w:type="paragraph" w:styleId="a7">
    <w:name w:val="header"/>
    <w:basedOn w:val="a"/>
    <w:rsid w:val="003B1B1A"/>
    <w:pPr>
      <w:tabs>
        <w:tab w:val="center" w:pos="4677"/>
        <w:tab w:val="right" w:pos="9355"/>
      </w:tabs>
    </w:pPr>
  </w:style>
  <w:style w:type="character" w:styleId="a8">
    <w:name w:val="page number"/>
    <w:basedOn w:val="a0"/>
    <w:rsid w:val="003B1B1A"/>
  </w:style>
  <w:style w:type="paragraph" w:customStyle="1" w:styleId="FR1">
    <w:name w:val="FR1"/>
    <w:rsid w:val="003B1B1A"/>
    <w:pPr>
      <w:widowControl w:val="0"/>
      <w:autoSpaceDE w:val="0"/>
      <w:autoSpaceDN w:val="0"/>
      <w:adjustRightInd w:val="0"/>
      <w:spacing w:before="40"/>
      <w:jc w:val="center"/>
    </w:pPr>
    <w:rPr>
      <w:b/>
      <w:bCs/>
      <w:sz w:val="28"/>
      <w:szCs w:val="28"/>
    </w:rPr>
  </w:style>
  <w:style w:type="paragraph" w:styleId="a9">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qFormat/>
    <w:rsid w:val="003B1B1A"/>
    <w:pPr>
      <w:overflowPunct/>
      <w:autoSpaceDE/>
      <w:autoSpaceDN/>
      <w:adjustRightInd/>
      <w:spacing w:before="100" w:beforeAutospacing="1" w:after="100" w:afterAutospacing="1"/>
      <w:textAlignment w:val="auto"/>
    </w:pPr>
    <w:rPr>
      <w:sz w:val="24"/>
      <w:szCs w:val="24"/>
    </w:rPr>
  </w:style>
  <w:style w:type="paragraph" w:styleId="20">
    <w:name w:val="Body Text Indent 2"/>
    <w:basedOn w:val="a"/>
    <w:rsid w:val="003B1B1A"/>
    <w:pPr>
      <w:spacing w:line="360" w:lineRule="auto"/>
      <w:ind w:firstLine="1701"/>
      <w:jc w:val="both"/>
    </w:pPr>
    <w:rPr>
      <w:sz w:val="24"/>
    </w:rPr>
  </w:style>
  <w:style w:type="paragraph" w:customStyle="1" w:styleId="aa">
    <w:name w:val="Миша"/>
    <w:basedOn w:val="a"/>
    <w:qFormat/>
    <w:rsid w:val="003B1B1A"/>
    <w:pPr>
      <w:overflowPunct/>
      <w:autoSpaceDE/>
      <w:autoSpaceDN/>
      <w:adjustRightInd/>
      <w:spacing w:line="360" w:lineRule="auto"/>
      <w:ind w:firstLine="567"/>
      <w:jc w:val="both"/>
      <w:textAlignment w:val="auto"/>
    </w:pPr>
    <w:rPr>
      <w:sz w:val="28"/>
      <w:szCs w:val="24"/>
    </w:rPr>
  </w:style>
  <w:style w:type="character" w:styleId="ab">
    <w:name w:val="Hyperlink"/>
    <w:uiPriority w:val="99"/>
    <w:rsid w:val="003B1B1A"/>
    <w:rPr>
      <w:color w:val="0000FF"/>
      <w:u w:val="single"/>
    </w:rPr>
  </w:style>
  <w:style w:type="character" w:styleId="ac">
    <w:name w:val="FollowedHyperlink"/>
    <w:rsid w:val="003B1B1A"/>
    <w:rPr>
      <w:color w:val="800080"/>
      <w:u w:val="single"/>
    </w:rPr>
  </w:style>
  <w:style w:type="paragraph" w:styleId="ad">
    <w:name w:val="footer"/>
    <w:basedOn w:val="a"/>
    <w:link w:val="ae"/>
    <w:uiPriority w:val="99"/>
    <w:rsid w:val="003B1B1A"/>
    <w:pPr>
      <w:tabs>
        <w:tab w:val="center" w:pos="4677"/>
        <w:tab w:val="right" w:pos="9355"/>
      </w:tabs>
    </w:pPr>
  </w:style>
  <w:style w:type="paragraph" w:styleId="af">
    <w:name w:val="footnote text"/>
    <w:basedOn w:val="a"/>
    <w:uiPriority w:val="99"/>
    <w:semiHidden/>
    <w:qFormat/>
    <w:rsid w:val="003B1B1A"/>
  </w:style>
  <w:style w:type="character" w:styleId="af0">
    <w:name w:val="footnote reference"/>
    <w:uiPriority w:val="99"/>
    <w:semiHidden/>
    <w:qFormat/>
    <w:rsid w:val="003B1B1A"/>
    <w:rPr>
      <w:vertAlign w:val="superscript"/>
    </w:rPr>
  </w:style>
  <w:style w:type="paragraph" w:styleId="af1">
    <w:name w:val="Body Text"/>
    <w:basedOn w:val="a"/>
    <w:rsid w:val="007C143C"/>
    <w:pPr>
      <w:spacing w:after="120"/>
    </w:pPr>
  </w:style>
  <w:style w:type="character" w:styleId="af2">
    <w:name w:val="Strong"/>
    <w:uiPriority w:val="22"/>
    <w:qFormat/>
    <w:rsid w:val="00253D06"/>
    <w:rPr>
      <w:b/>
      <w:bCs/>
    </w:rPr>
  </w:style>
  <w:style w:type="paragraph" w:customStyle="1" w:styleId="style3">
    <w:name w:val="style3"/>
    <w:basedOn w:val="a"/>
    <w:uiPriority w:val="99"/>
    <w:qFormat/>
    <w:rsid w:val="00253D06"/>
    <w:pPr>
      <w:overflowPunct/>
      <w:autoSpaceDE/>
      <w:autoSpaceDN/>
      <w:adjustRightInd/>
      <w:spacing w:before="100" w:beforeAutospacing="1" w:after="100" w:afterAutospacing="1"/>
      <w:textAlignment w:val="auto"/>
    </w:pPr>
    <w:rPr>
      <w:sz w:val="24"/>
      <w:szCs w:val="24"/>
    </w:rPr>
  </w:style>
  <w:style w:type="paragraph" w:styleId="30">
    <w:name w:val="Body Text Indent 3"/>
    <w:basedOn w:val="a"/>
    <w:rsid w:val="00C048EC"/>
    <w:pPr>
      <w:spacing w:after="120"/>
      <w:ind w:left="283"/>
    </w:pPr>
    <w:rPr>
      <w:sz w:val="16"/>
      <w:szCs w:val="16"/>
    </w:rPr>
  </w:style>
  <w:style w:type="paragraph" w:customStyle="1" w:styleId="af3">
    <w:name w:val="Знак Знак Знак Знак Знак Знак Знак Знак Знак"/>
    <w:basedOn w:val="a"/>
    <w:rsid w:val="00657097"/>
    <w:pPr>
      <w:tabs>
        <w:tab w:val="num" w:pos="1069"/>
      </w:tabs>
      <w:overflowPunct/>
      <w:autoSpaceDE/>
      <w:autoSpaceDN/>
      <w:adjustRightInd/>
      <w:spacing w:after="160" w:line="240" w:lineRule="exact"/>
      <w:ind w:left="1069" w:hanging="360"/>
      <w:jc w:val="both"/>
      <w:textAlignment w:val="auto"/>
    </w:pPr>
    <w:rPr>
      <w:rFonts w:ascii="Verdana" w:hAnsi="Verdana" w:cs="Arial"/>
      <w:lang w:val="en-US" w:eastAsia="en-US"/>
    </w:rPr>
  </w:style>
  <w:style w:type="paragraph" w:customStyle="1" w:styleId="ConsPlusNormal">
    <w:name w:val="ConsPlusNormal"/>
    <w:qFormat/>
    <w:rsid w:val="00830454"/>
    <w:pPr>
      <w:widowControl w:val="0"/>
      <w:autoSpaceDE w:val="0"/>
      <w:autoSpaceDN w:val="0"/>
      <w:adjustRightInd w:val="0"/>
    </w:pPr>
    <w:rPr>
      <w:rFonts w:ascii="Arial" w:hAnsi="Arial" w:cs="Arial"/>
    </w:rPr>
  </w:style>
  <w:style w:type="character" w:customStyle="1" w:styleId="1pt">
    <w:name w:val="Основной текст + Интервал 1 pt"/>
    <w:uiPriority w:val="99"/>
    <w:rsid w:val="001F6E4D"/>
    <w:rPr>
      <w:rFonts w:ascii="Times New Roman" w:hAnsi="Times New Roman" w:cs="Times New Roman"/>
      <w:spacing w:val="30"/>
      <w:sz w:val="23"/>
      <w:szCs w:val="23"/>
    </w:rPr>
  </w:style>
  <w:style w:type="character" w:customStyle="1" w:styleId="21">
    <w:name w:val="Основной текст (2)_"/>
    <w:link w:val="210"/>
    <w:uiPriority w:val="99"/>
    <w:locked/>
    <w:rsid w:val="000318C0"/>
    <w:rPr>
      <w:b/>
      <w:bCs/>
      <w:sz w:val="24"/>
      <w:szCs w:val="24"/>
      <w:shd w:val="clear" w:color="auto" w:fill="FFFFFF"/>
    </w:rPr>
  </w:style>
  <w:style w:type="character" w:customStyle="1" w:styleId="22">
    <w:name w:val="Заголовок №2_"/>
    <w:link w:val="23"/>
    <w:uiPriority w:val="99"/>
    <w:locked/>
    <w:rsid w:val="000318C0"/>
    <w:rPr>
      <w:b/>
      <w:bCs/>
      <w:sz w:val="24"/>
      <w:szCs w:val="24"/>
      <w:shd w:val="clear" w:color="auto" w:fill="FFFFFF"/>
    </w:rPr>
  </w:style>
  <w:style w:type="character" w:customStyle="1" w:styleId="af4">
    <w:name w:val="Основной текст + Полужирный"/>
    <w:uiPriority w:val="99"/>
    <w:rsid w:val="000318C0"/>
    <w:rPr>
      <w:rFonts w:ascii="Times New Roman" w:hAnsi="Times New Roman" w:cs="Times New Roman"/>
      <w:b/>
      <w:bCs/>
      <w:spacing w:val="0"/>
      <w:sz w:val="24"/>
      <w:szCs w:val="24"/>
    </w:rPr>
  </w:style>
  <w:style w:type="character" w:customStyle="1" w:styleId="5">
    <w:name w:val="Основной текст + Полужирный5"/>
    <w:uiPriority w:val="99"/>
    <w:rsid w:val="000318C0"/>
    <w:rPr>
      <w:rFonts w:ascii="Times New Roman" w:hAnsi="Times New Roman" w:cs="Times New Roman"/>
      <w:b/>
      <w:bCs/>
      <w:spacing w:val="0"/>
      <w:sz w:val="24"/>
      <w:szCs w:val="24"/>
    </w:rPr>
  </w:style>
  <w:style w:type="paragraph" w:customStyle="1" w:styleId="210">
    <w:name w:val="Основной текст (2)1"/>
    <w:basedOn w:val="a"/>
    <w:link w:val="21"/>
    <w:uiPriority w:val="99"/>
    <w:rsid w:val="000318C0"/>
    <w:pPr>
      <w:shd w:val="clear" w:color="auto" w:fill="FFFFFF"/>
      <w:overflowPunct/>
      <w:autoSpaceDE/>
      <w:autoSpaceDN/>
      <w:adjustRightInd/>
      <w:spacing w:after="720" w:line="312" w:lineRule="exact"/>
      <w:ind w:hanging="2020"/>
      <w:textAlignment w:val="auto"/>
    </w:pPr>
    <w:rPr>
      <w:b/>
      <w:bCs/>
      <w:sz w:val="24"/>
      <w:szCs w:val="24"/>
    </w:rPr>
  </w:style>
  <w:style w:type="paragraph" w:customStyle="1" w:styleId="23">
    <w:name w:val="Заголовок №2"/>
    <w:basedOn w:val="a"/>
    <w:link w:val="22"/>
    <w:uiPriority w:val="99"/>
    <w:rsid w:val="000318C0"/>
    <w:pPr>
      <w:shd w:val="clear" w:color="auto" w:fill="FFFFFF"/>
      <w:overflowPunct/>
      <w:autoSpaceDE/>
      <w:autoSpaceDN/>
      <w:adjustRightInd/>
      <w:spacing w:before="240" w:after="480" w:line="240" w:lineRule="atLeast"/>
      <w:ind w:hanging="560"/>
      <w:textAlignment w:val="auto"/>
      <w:outlineLvl w:val="1"/>
    </w:pPr>
    <w:rPr>
      <w:b/>
      <w:bCs/>
      <w:sz w:val="24"/>
      <w:szCs w:val="24"/>
    </w:rPr>
  </w:style>
  <w:style w:type="character" w:customStyle="1" w:styleId="70">
    <w:name w:val="Заголовок 7 Знак"/>
    <w:link w:val="7"/>
    <w:semiHidden/>
    <w:rsid w:val="00263600"/>
    <w:rPr>
      <w:rFonts w:ascii="Calibri" w:eastAsia="Times New Roman" w:hAnsi="Calibri" w:cs="Times New Roman"/>
      <w:sz w:val="24"/>
      <w:szCs w:val="24"/>
    </w:rPr>
  </w:style>
  <w:style w:type="character" w:customStyle="1" w:styleId="90">
    <w:name w:val="Заголовок 9 Знак"/>
    <w:link w:val="9"/>
    <w:rsid w:val="00263600"/>
    <w:rPr>
      <w:rFonts w:ascii="Cambria" w:eastAsia="Times New Roman" w:hAnsi="Cambria" w:cs="Times New Roman"/>
      <w:sz w:val="22"/>
      <w:szCs w:val="22"/>
    </w:rPr>
  </w:style>
  <w:style w:type="paragraph" w:customStyle="1" w:styleId="12">
    <w:name w:val="Стиль1"/>
    <w:basedOn w:val="a"/>
    <w:rsid w:val="00263600"/>
    <w:pPr>
      <w:widowControl w:val="0"/>
      <w:overflowPunct/>
      <w:autoSpaceDE/>
      <w:autoSpaceDN/>
      <w:adjustRightInd/>
      <w:textAlignment w:val="auto"/>
    </w:pPr>
    <w:rPr>
      <w:rFonts w:ascii="NewtonCTT" w:hAnsi="NewtonCTT"/>
      <w:sz w:val="24"/>
    </w:rPr>
  </w:style>
  <w:style w:type="paragraph" w:customStyle="1" w:styleId="Default">
    <w:name w:val="Default"/>
    <w:qFormat/>
    <w:rsid w:val="00263600"/>
    <w:pPr>
      <w:autoSpaceDE w:val="0"/>
      <w:autoSpaceDN w:val="0"/>
      <w:adjustRightInd w:val="0"/>
    </w:pPr>
    <w:rPr>
      <w:color w:val="000000"/>
      <w:sz w:val="24"/>
      <w:szCs w:val="24"/>
    </w:rPr>
  </w:style>
  <w:style w:type="paragraph" w:styleId="24">
    <w:name w:val="Body Text 2"/>
    <w:basedOn w:val="a"/>
    <w:link w:val="25"/>
    <w:rsid w:val="0087727D"/>
    <w:pPr>
      <w:spacing w:after="120" w:line="480" w:lineRule="auto"/>
    </w:pPr>
  </w:style>
  <w:style w:type="character" w:customStyle="1" w:styleId="25">
    <w:name w:val="Основной текст 2 Знак"/>
    <w:basedOn w:val="a0"/>
    <w:link w:val="24"/>
    <w:rsid w:val="0087727D"/>
  </w:style>
  <w:style w:type="paragraph" w:customStyle="1" w:styleId="13">
    <w:name w:val="çàãîëîâîê 1"/>
    <w:basedOn w:val="a"/>
    <w:next w:val="a"/>
    <w:rsid w:val="0087727D"/>
    <w:pPr>
      <w:keepNext/>
      <w:jc w:val="center"/>
    </w:pPr>
    <w:rPr>
      <w:b/>
      <w:sz w:val="24"/>
    </w:rPr>
  </w:style>
  <w:style w:type="paragraph" w:customStyle="1" w:styleId="31">
    <w:name w:val="Основной текст 31"/>
    <w:basedOn w:val="a"/>
    <w:rsid w:val="0087727D"/>
    <w:pPr>
      <w:suppressAutoHyphens/>
      <w:jc w:val="both"/>
    </w:pPr>
    <w:rPr>
      <w:sz w:val="24"/>
    </w:rPr>
  </w:style>
  <w:style w:type="paragraph" w:styleId="af5">
    <w:name w:val="List Paragraph"/>
    <w:basedOn w:val="a"/>
    <w:uiPriority w:val="34"/>
    <w:qFormat/>
    <w:rsid w:val="00EF4CA5"/>
    <w:pPr>
      <w:overflowPunct/>
      <w:autoSpaceDE/>
      <w:autoSpaceDN/>
      <w:adjustRightInd/>
      <w:ind w:left="720"/>
      <w:contextualSpacing/>
      <w:textAlignment w:val="auto"/>
    </w:pPr>
    <w:rPr>
      <w:sz w:val="24"/>
      <w:szCs w:val="24"/>
    </w:rPr>
  </w:style>
  <w:style w:type="paragraph" w:customStyle="1" w:styleId="txt00">
    <w:name w:val="txt_00"/>
    <w:basedOn w:val="a"/>
    <w:rsid w:val="00EE68EB"/>
    <w:pPr>
      <w:overflowPunct/>
      <w:autoSpaceDE/>
      <w:autoSpaceDN/>
      <w:adjustRightInd/>
      <w:spacing w:before="280" w:after="280"/>
      <w:textAlignment w:val="auto"/>
    </w:pPr>
    <w:rPr>
      <w:rFonts w:ascii="Arial" w:hAnsi="Arial" w:cs="Arial"/>
      <w:sz w:val="18"/>
      <w:szCs w:val="18"/>
      <w:lang w:eastAsia="ar-SA"/>
    </w:rPr>
  </w:style>
  <w:style w:type="paragraph" w:customStyle="1" w:styleId="zag3">
    <w:name w:val="zag3"/>
    <w:basedOn w:val="a"/>
    <w:rsid w:val="00EE68EB"/>
    <w:pPr>
      <w:overflowPunct/>
      <w:autoSpaceDE/>
      <w:autoSpaceDN/>
      <w:adjustRightInd/>
      <w:spacing w:before="240" w:after="240"/>
      <w:jc w:val="center"/>
      <w:textAlignment w:val="auto"/>
    </w:pPr>
    <w:rPr>
      <w:sz w:val="24"/>
      <w:szCs w:val="24"/>
    </w:rPr>
  </w:style>
  <w:style w:type="character" w:customStyle="1" w:styleId="txt001">
    <w:name w:val="txt_001"/>
    <w:rsid w:val="00EE68EB"/>
    <w:rPr>
      <w:rFonts w:ascii="Arial" w:hAnsi="Arial" w:cs="Arial" w:hint="default"/>
      <w:sz w:val="18"/>
      <w:szCs w:val="18"/>
    </w:rPr>
  </w:style>
  <w:style w:type="character" w:customStyle="1" w:styleId="a6">
    <w:name w:val="Основной текст с отступом Знак"/>
    <w:link w:val="a5"/>
    <w:rsid w:val="00761BB9"/>
    <w:rPr>
      <w:sz w:val="24"/>
    </w:rPr>
  </w:style>
  <w:style w:type="character" w:customStyle="1" w:styleId="10">
    <w:name w:val="Заголовок 1 Знак"/>
    <w:link w:val="1"/>
    <w:rsid w:val="00761BB9"/>
    <w:rPr>
      <w:sz w:val="24"/>
    </w:rPr>
  </w:style>
  <w:style w:type="character" w:customStyle="1" w:styleId="FontStyle14">
    <w:name w:val="Font Style14"/>
    <w:uiPriority w:val="99"/>
    <w:qFormat/>
    <w:rsid w:val="00B06DC8"/>
    <w:rPr>
      <w:rFonts w:ascii="Times New Roman" w:hAnsi="Times New Roman" w:cs="Times New Roman"/>
      <w:sz w:val="22"/>
      <w:szCs w:val="22"/>
    </w:rPr>
  </w:style>
  <w:style w:type="character" w:customStyle="1" w:styleId="FontStyle51">
    <w:name w:val="Font Style51"/>
    <w:qFormat/>
    <w:rsid w:val="00B06DC8"/>
    <w:rPr>
      <w:rFonts w:ascii="Times New Roman" w:hAnsi="Times New Roman" w:cs="Times New Roman"/>
      <w:sz w:val="26"/>
      <w:szCs w:val="26"/>
    </w:rPr>
  </w:style>
  <w:style w:type="paragraph" w:customStyle="1" w:styleId="af6">
    <w:name w:val="список с точками"/>
    <w:basedOn w:val="a"/>
    <w:qFormat/>
    <w:rsid w:val="00B06DC8"/>
    <w:pPr>
      <w:overflowPunct/>
      <w:autoSpaceDE/>
      <w:autoSpaceDN/>
      <w:adjustRightInd/>
      <w:spacing w:line="312" w:lineRule="auto"/>
      <w:jc w:val="both"/>
      <w:textAlignment w:val="auto"/>
    </w:pPr>
    <w:rPr>
      <w:color w:val="00000A"/>
      <w:sz w:val="24"/>
      <w:szCs w:val="24"/>
    </w:rPr>
  </w:style>
  <w:style w:type="paragraph" w:customStyle="1" w:styleId="s1">
    <w:name w:val="s_1"/>
    <w:basedOn w:val="a"/>
    <w:qFormat/>
    <w:rsid w:val="00B06DC8"/>
    <w:pPr>
      <w:overflowPunct/>
      <w:autoSpaceDE/>
      <w:autoSpaceDN/>
      <w:adjustRightInd/>
      <w:spacing w:beforeAutospacing="1" w:after="200" w:afterAutospacing="1"/>
      <w:textAlignment w:val="auto"/>
    </w:pPr>
    <w:rPr>
      <w:color w:val="00000A"/>
      <w:sz w:val="24"/>
      <w:szCs w:val="24"/>
    </w:rPr>
  </w:style>
  <w:style w:type="paragraph" w:customStyle="1" w:styleId="Iauiue">
    <w:name w:val="Iau.iue"/>
    <w:basedOn w:val="a"/>
    <w:next w:val="a"/>
    <w:rsid w:val="00B06DC8"/>
    <w:pPr>
      <w:overflowPunct/>
      <w:textAlignment w:val="auto"/>
    </w:pPr>
    <w:rPr>
      <w:sz w:val="24"/>
      <w:szCs w:val="24"/>
    </w:rPr>
  </w:style>
  <w:style w:type="paragraph" w:customStyle="1" w:styleId="211">
    <w:name w:val="Заголовок 21"/>
    <w:basedOn w:val="a"/>
    <w:uiPriority w:val="99"/>
    <w:qFormat/>
    <w:rsid w:val="00E564CA"/>
    <w:pPr>
      <w:keepNext/>
      <w:autoSpaceDE/>
      <w:autoSpaceDN/>
      <w:adjustRightInd/>
      <w:spacing w:line="360" w:lineRule="auto"/>
      <w:ind w:firstLine="567"/>
      <w:jc w:val="both"/>
      <w:outlineLvl w:val="1"/>
    </w:pPr>
    <w:rPr>
      <w:i/>
      <w:iCs/>
      <w:color w:val="00000A"/>
      <w:sz w:val="24"/>
    </w:rPr>
  </w:style>
  <w:style w:type="table" w:styleId="af7">
    <w:name w:val="Table Grid"/>
    <w:basedOn w:val="a1"/>
    <w:uiPriority w:val="39"/>
    <w:rsid w:val="004F51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Привязка сноски"/>
    <w:rsid w:val="00A217FB"/>
    <w:rPr>
      <w:vertAlign w:val="superscript"/>
    </w:rPr>
  </w:style>
  <w:style w:type="character" w:customStyle="1" w:styleId="s10">
    <w:name w:val="s1"/>
    <w:qFormat/>
    <w:rsid w:val="007E7353"/>
  </w:style>
  <w:style w:type="paragraph" w:customStyle="1" w:styleId="p25">
    <w:name w:val="p25"/>
    <w:basedOn w:val="a"/>
    <w:qFormat/>
    <w:rsid w:val="007E7353"/>
    <w:pPr>
      <w:overflowPunct/>
      <w:autoSpaceDE/>
      <w:autoSpaceDN/>
      <w:adjustRightInd/>
      <w:spacing w:beforeAutospacing="1" w:after="200" w:afterAutospacing="1"/>
      <w:textAlignment w:val="auto"/>
    </w:pPr>
    <w:rPr>
      <w:color w:val="00000A"/>
      <w:sz w:val="24"/>
      <w:szCs w:val="24"/>
    </w:rPr>
  </w:style>
  <w:style w:type="character" w:customStyle="1" w:styleId="a4">
    <w:name w:val="Текст концевой сноски Знак"/>
    <w:link w:val="a3"/>
    <w:rsid w:val="000C7D62"/>
  </w:style>
  <w:style w:type="character" w:customStyle="1" w:styleId="apple-converted-space">
    <w:name w:val="apple-converted-space"/>
    <w:rsid w:val="000C7D62"/>
  </w:style>
  <w:style w:type="character" w:customStyle="1" w:styleId="af9">
    <w:name w:val="Гипертекстовая ссылка"/>
    <w:uiPriority w:val="99"/>
    <w:rsid w:val="00EC6952"/>
    <w:rPr>
      <w:rFonts w:cs="Times New Roman"/>
      <w:b w:val="0"/>
      <w:color w:val="106BBE"/>
    </w:rPr>
  </w:style>
  <w:style w:type="paragraph" w:customStyle="1" w:styleId="afa">
    <w:name w:val="Прижатый влево"/>
    <w:basedOn w:val="a"/>
    <w:next w:val="a"/>
    <w:uiPriority w:val="99"/>
    <w:rsid w:val="007418C9"/>
    <w:pPr>
      <w:widowControl w:val="0"/>
      <w:overflowPunct/>
      <w:textAlignment w:val="auto"/>
    </w:pPr>
    <w:rPr>
      <w:rFonts w:ascii="Times New Roman CYR" w:hAnsi="Times New Roman CYR" w:cs="Times New Roman CYR"/>
      <w:sz w:val="24"/>
      <w:szCs w:val="24"/>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9"/>
    <w:locked/>
    <w:rsid w:val="00FC13BC"/>
    <w:rPr>
      <w:sz w:val="24"/>
      <w:szCs w:val="24"/>
    </w:rPr>
  </w:style>
  <w:style w:type="character" w:customStyle="1" w:styleId="FontStyle36">
    <w:name w:val="Font Style36"/>
    <w:uiPriority w:val="99"/>
    <w:qFormat/>
    <w:rsid w:val="00F24983"/>
    <w:rPr>
      <w:rFonts w:ascii="Times New Roman" w:hAnsi="Times New Roman" w:cs="Times New Roman"/>
      <w:sz w:val="20"/>
      <w:szCs w:val="20"/>
    </w:rPr>
  </w:style>
  <w:style w:type="character" w:customStyle="1" w:styleId="FontStyle41">
    <w:name w:val="Font Style41"/>
    <w:uiPriority w:val="99"/>
    <w:qFormat/>
    <w:rsid w:val="00F24983"/>
    <w:rPr>
      <w:rFonts w:ascii="Times New Roman" w:hAnsi="Times New Roman" w:cs="Times New Roman"/>
      <w:b/>
      <w:bCs/>
      <w:i/>
      <w:iCs/>
      <w:sz w:val="20"/>
      <w:szCs w:val="20"/>
    </w:rPr>
  </w:style>
  <w:style w:type="character" w:customStyle="1" w:styleId="FontStyle43">
    <w:name w:val="Font Style43"/>
    <w:uiPriority w:val="99"/>
    <w:qFormat/>
    <w:rsid w:val="00F24983"/>
    <w:rPr>
      <w:rFonts w:ascii="Times New Roman" w:hAnsi="Times New Roman" w:cs="Times New Roman"/>
      <w:b/>
      <w:bCs/>
      <w:sz w:val="20"/>
      <w:szCs w:val="20"/>
    </w:rPr>
  </w:style>
  <w:style w:type="character" w:customStyle="1" w:styleId="FontStyle32">
    <w:name w:val="Font Style32"/>
    <w:uiPriority w:val="99"/>
    <w:qFormat/>
    <w:rsid w:val="00F24983"/>
    <w:rPr>
      <w:rFonts w:ascii="Times New Roman" w:hAnsi="Times New Roman" w:cs="Times New Roman"/>
      <w:i/>
      <w:iCs/>
      <w:sz w:val="20"/>
      <w:szCs w:val="20"/>
    </w:rPr>
  </w:style>
  <w:style w:type="character" w:customStyle="1" w:styleId="FontStyle38">
    <w:name w:val="Font Style38"/>
    <w:uiPriority w:val="99"/>
    <w:qFormat/>
    <w:rsid w:val="00F24983"/>
    <w:rPr>
      <w:rFonts w:ascii="Constantia" w:hAnsi="Constantia" w:cs="Constantia"/>
      <w:sz w:val="20"/>
      <w:szCs w:val="20"/>
    </w:rPr>
  </w:style>
  <w:style w:type="paragraph" w:customStyle="1" w:styleId="Style1">
    <w:name w:val="Style1"/>
    <w:basedOn w:val="a"/>
    <w:uiPriority w:val="99"/>
    <w:qFormat/>
    <w:rsid w:val="00F24983"/>
    <w:pPr>
      <w:widowControl w:val="0"/>
      <w:overflowPunct/>
      <w:autoSpaceDE/>
      <w:autoSpaceDN/>
      <w:adjustRightInd/>
      <w:textAlignment w:val="auto"/>
    </w:pPr>
    <w:rPr>
      <w:color w:val="00000A"/>
      <w:sz w:val="24"/>
      <w:szCs w:val="24"/>
    </w:rPr>
  </w:style>
  <w:style w:type="paragraph" w:customStyle="1" w:styleId="Style7">
    <w:name w:val="Style7"/>
    <w:basedOn w:val="a"/>
    <w:uiPriority w:val="99"/>
    <w:qFormat/>
    <w:rsid w:val="00F24983"/>
    <w:pPr>
      <w:widowControl w:val="0"/>
      <w:overflowPunct/>
      <w:autoSpaceDE/>
      <w:autoSpaceDN/>
      <w:adjustRightInd/>
      <w:spacing w:line="324" w:lineRule="exact"/>
      <w:ind w:firstLine="701"/>
      <w:jc w:val="both"/>
      <w:textAlignment w:val="auto"/>
    </w:pPr>
    <w:rPr>
      <w:color w:val="00000A"/>
      <w:sz w:val="24"/>
      <w:szCs w:val="24"/>
    </w:rPr>
  </w:style>
  <w:style w:type="paragraph" w:customStyle="1" w:styleId="Style10">
    <w:name w:val="Style10"/>
    <w:basedOn w:val="a"/>
    <w:uiPriority w:val="99"/>
    <w:qFormat/>
    <w:rsid w:val="00F24983"/>
    <w:pPr>
      <w:widowControl w:val="0"/>
      <w:overflowPunct/>
      <w:autoSpaceDE/>
      <w:autoSpaceDN/>
      <w:adjustRightInd/>
      <w:spacing w:line="233" w:lineRule="exact"/>
      <w:ind w:firstLine="396"/>
      <w:jc w:val="both"/>
      <w:textAlignment w:val="auto"/>
    </w:pPr>
    <w:rPr>
      <w:color w:val="00000A"/>
      <w:sz w:val="24"/>
      <w:szCs w:val="24"/>
    </w:rPr>
  </w:style>
  <w:style w:type="paragraph" w:customStyle="1" w:styleId="Style15">
    <w:name w:val="Style15"/>
    <w:basedOn w:val="a"/>
    <w:uiPriority w:val="99"/>
    <w:qFormat/>
    <w:rsid w:val="00F24983"/>
    <w:pPr>
      <w:widowControl w:val="0"/>
      <w:overflowPunct/>
      <w:autoSpaceDE/>
      <w:autoSpaceDN/>
      <w:adjustRightInd/>
      <w:jc w:val="center"/>
      <w:textAlignment w:val="auto"/>
    </w:pPr>
    <w:rPr>
      <w:color w:val="00000A"/>
      <w:sz w:val="24"/>
      <w:szCs w:val="24"/>
    </w:rPr>
  </w:style>
  <w:style w:type="paragraph" w:customStyle="1" w:styleId="Style17">
    <w:name w:val="Style17"/>
    <w:basedOn w:val="a"/>
    <w:uiPriority w:val="99"/>
    <w:qFormat/>
    <w:rsid w:val="00F24983"/>
    <w:pPr>
      <w:widowControl w:val="0"/>
      <w:overflowPunct/>
      <w:autoSpaceDE/>
      <w:autoSpaceDN/>
      <w:adjustRightInd/>
      <w:spacing w:line="223" w:lineRule="exact"/>
      <w:ind w:firstLine="418"/>
      <w:jc w:val="both"/>
      <w:textAlignment w:val="auto"/>
    </w:pPr>
    <w:rPr>
      <w:color w:val="00000A"/>
      <w:sz w:val="24"/>
      <w:szCs w:val="24"/>
    </w:rPr>
  </w:style>
  <w:style w:type="character" w:customStyle="1" w:styleId="200">
    <w:name w:val="Основной текст (20)_"/>
    <w:link w:val="201"/>
    <w:uiPriority w:val="99"/>
    <w:qFormat/>
    <w:rsid w:val="00042A7D"/>
    <w:rPr>
      <w:sz w:val="37"/>
      <w:szCs w:val="37"/>
      <w:shd w:val="clear" w:color="auto" w:fill="FFFFFF"/>
    </w:rPr>
  </w:style>
  <w:style w:type="paragraph" w:customStyle="1" w:styleId="201">
    <w:name w:val="Основной текст (20)"/>
    <w:basedOn w:val="a"/>
    <w:link w:val="200"/>
    <w:uiPriority w:val="99"/>
    <w:qFormat/>
    <w:rsid w:val="00042A7D"/>
    <w:pPr>
      <w:shd w:val="clear" w:color="auto" w:fill="FFFFFF"/>
      <w:overflowPunct/>
      <w:autoSpaceDE/>
      <w:autoSpaceDN/>
      <w:adjustRightInd/>
      <w:spacing w:line="240" w:lineRule="atLeast"/>
      <w:jc w:val="center"/>
      <w:textAlignment w:val="auto"/>
    </w:pPr>
    <w:rPr>
      <w:sz w:val="37"/>
      <w:szCs w:val="37"/>
    </w:rPr>
  </w:style>
  <w:style w:type="paragraph" w:customStyle="1" w:styleId="msonormal0">
    <w:name w:val="msonormal"/>
    <w:basedOn w:val="a"/>
    <w:rsid w:val="0073529E"/>
    <w:pPr>
      <w:overflowPunct/>
      <w:autoSpaceDE/>
      <w:autoSpaceDN/>
      <w:adjustRightInd/>
      <w:spacing w:before="100" w:beforeAutospacing="1" w:after="100" w:afterAutospacing="1"/>
      <w:textAlignment w:val="auto"/>
    </w:pPr>
    <w:rPr>
      <w:sz w:val="24"/>
      <w:szCs w:val="24"/>
    </w:rPr>
  </w:style>
  <w:style w:type="paragraph" w:styleId="afb">
    <w:name w:val="Balloon Text"/>
    <w:basedOn w:val="a"/>
    <w:link w:val="afc"/>
    <w:semiHidden/>
    <w:unhideWhenUsed/>
    <w:rsid w:val="002C1E19"/>
    <w:rPr>
      <w:rFonts w:ascii="Segoe UI" w:hAnsi="Segoe UI" w:cs="Segoe UI"/>
      <w:sz w:val="18"/>
      <w:szCs w:val="18"/>
    </w:rPr>
  </w:style>
  <w:style w:type="character" w:customStyle="1" w:styleId="afc">
    <w:name w:val="Текст выноски Знак"/>
    <w:basedOn w:val="a0"/>
    <w:link w:val="afb"/>
    <w:semiHidden/>
    <w:rsid w:val="002C1E19"/>
    <w:rPr>
      <w:rFonts w:ascii="Segoe UI" w:hAnsi="Segoe UI" w:cs="Segoe UI"/>
      <w:sz w:val="18"/>
      <w:szCs w:val="18"/>
    </w:rPr>
  </w:style>
  <w:style w:type="character" w:customStyle="1" w:styleId="ae">
    <w:name w:val="Нижний колонтитул Знак"/>
    <w:basedOn w:val="a0"/>
    <w:link w:val="ad"/>
    <w:uiPriority w:val="99"/>
    <w:rsid w:val="00090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1A"/>
    <w:pPr>
      <w:overflowPunct w:val="0"/>
      <w:autoSpaceDE w:val="0"/>
      <w:autoSpaceDN w:val="0"/>
      <w:adjustRightInd w:val="0"/>
      <w:textAlignment w:val="baseline"/>
    </w:pPr>
  </w:style>
  <w:style w:type="paragraph" w:styleId="1">
    <w:name w:val="heading 1"/>
    <w:basedOn w:val="a"/>
    <w:next w:val="a"/>
    <w:link w:val="10"/>
    <w:qFormat/>
    <w:rsid w:val="003B1B1A"/>
    <w:pPr>
      <w:keepNext/>
      <w:spacing w:line="360" w:lineRule="auto"/>
      <w:jc w:val="center"/>
      <w:outlineLvl w:val="0"/>
    </w:pPr>
    <w:rPr>
      <w:sz w:val="24"/>
    </w:rPr>
  </w:style>
  <w:style w:type="paragraph" w:styleId="2">
    <w:name w:val="heading 2"/>
    <w:basedOn w:val="a"/>
    <w:next w:val="a"/>
    <w:qFormat/>
    <w:rsid w:val="003B1B1A"/>
    <w:pPr>
      <w:keepNext/>
      <w:spacing w:line="360" w:lineRule="auto"/>
      <w:ind w:firstLine="567"/>
      <w:jc w:val="both"/>
      <w:outlineLvl w:val="1"/>
    </w:pPr>
    <w:rPr>
      <w:i/>
      <w:iCs/>
      <w:sz w:val="24"/>
    </w:rPr>
  </w:style>
  <w:style w:type="paragraph" w:styleId="3">
    <w:name w:val="heading 3"/>
    <w:basedOn w:val="a"/>
    <w:qFormat/>
    <w:rsid w:val="003B1B1A"/>
    <w:pPr>
      <w:overflowPunct/>
      <w:autoSpaceDE/>
      <w:autoSpaceDN/>
      <w:adjustRightInd/>
      <w:spacing w:before="100" w:beforeAutospacing="1" w:after="100" w:afterAutospacing="1"/>
      <w:textAlignment w:val="auto"/>
      <w:outlineLvl w:val="2"/>
    </w:pPr>
    <w:rPr>
      <w:b/>
      <w:bCs/>
      <w:sz w:val="27"/>
      <w:szCs w:val="27"/>
    </w:rPr>
  </w:style>
  <w:style w:type="paragraph" w:styleId="7">
    <w:name w:val="heading 7"/>
    <w:basedOn w:val="a"/>
    <w:next w:val="a"/>
    <w:link w:val="70"/>
    <w:semiHidden/>
    <w:unhideWhenUsed/>
    <w:qFormat/>
    <w:rsid w:val="00263600"/>
    <w:pPr>
      <w:spacing w:before="240" w:after="60"/>
      <w:outlineLvl w:val="6"/>
    </w:pPr>
    <w:rPr>
      <w:rFonts w:ascii="Calibri" w:hAnsi="Calibri"/>
      <w:sz w:val="24"/>
      <w:szCs w:val="24"/>
    </w:rPr>
  </w:style>
  <w:style w:type="paragraph" w:styleId="9">
    <w:name w:val="heading 9"/>
    <w:basedOn w:val="a"/>
    <w:next w:val="a"/>
    <w:link w:val="90"/>
    <w:unhideWhenUsed/>
    <w:qFormat/>
    <w:rsid w:val="002636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qFormat/>
    <w:rsid w:val="003B1B1A"/>
  </w:style>
  <w:style w:type="paragraph" w:styleId="a5">
    <w:name w:val="Body Text Indent"/>
    <w:basedOn w:val="a"/>
    <w:link w:val="a6"/>
    <w:rsid w:val="003B1B1A"/>
    <w:pPr>
      <w:spacing w:line="360" w:lineRule="auto"/>
      <w:ind w:firstLine="567"/>
      <w:jc w:val="both"/>
    </w:pPr>
    <w:rPr>
      <w:sz w:val="24"/>
    </w:rPr>
  </w:style>
  <w:style w:type="paragraph" w:styleId="a7">
    <w:name w:val="header"/>
    <w:basedOn w:val="a"/>
    <w:rsid w:val="003B1B1A"/>
    <w:pPr>
      <w:tabs>
        <w:tab w:val="center" w:pos="4677"/>
        <w:tab w:val="right" w:pos="9355"/>
      </w:tabs>
    </w:pPr>
  </w:style>
  <w:style w:type="character" w:styleId="a8">
    <w:name w:val="page number"/>
    <w:basedOn w:val="a0"/>
    <w:rsid w:val="003B1B1A"/>
  </w:style>
  <w:style w:type="paragraph" w:customStyle="1" w:styleId="FR1">
    <w:name w:val="FR1"/>
    <w:rsid w:val="003B1B1A"/>
    <w:pPr>
      <w:widowControl w:val="0"/>
      <w:autoSpaceDE w:val="0"/>
      <w:autoSpaceDN w:val="0"/>
      <w:adjustRightInd w:val="0"/>
      <w:spacing w:before="40"/>
      <w:jc w:val="center"/>
    </w:pPr>
    <w:rPr>
      <w:b/>
      <w:bCs/>
      <w:sz w:val="28"/>
      <w:szCs w:val="28"/>
    </w:rPr>
  </w:style>
  <w:style w:type="paragraph" w:styleId="a9">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1"/>
    <w:qFormat/>
    <w:rsid w:val="003B1B1A"/>
    <w:pPr>
      <w:overflowPunct/>
      <w:autoSpaceDE/>
      <w:autoSpaceDN/>
      <w:adjustRightInd/>
      <w:spacing w:before="100" w:beforeAutospacing="1" w:after="100" w:afterAutospacing="1"/>
      <w:textAlignment w:val="auto"/>
    </w:pPr>
    <w:rPr>
      <w:sz w:val="24"/>
      <w:szCs w:val="24"/>
    </w:rPr>
  </w:style>
  <w:style w:type="paragraph" w:styleId="20">
    <w:name w:val="Body Text Indent 2"/>
    <w:basedOn w:val="a"/>
    <w:rsid w:val="003B1B1A"/>
    <w:pPr>
      <w:spacing w:line="360" w:lineRule="auto"/>
      <w:ind w:firstLine="1701"/>
      <w:jc w:val="both"/>
    </w:pPr>
    <w:rPr>
      <w:sz w:val="24"/>
    </w:rPr>
  </w:style>
  <w:style w:type="paragraph" w:customStyle="1" w:styleId="aa">
    <w:name w:val="Миша"/>
    <w:basedOn w:val="a"/>
    <w:qFormat/>
    <w:rsid w:val="003B1B1A"/>
    <w:pPr>
      <w:overflowPunct/>
      <w:autoSpaceDE/>
      <w:autoSpaceDN/>
      <w:adjustRightInd/>
      <w:spacing w:line="360" w:lineRule="auto"/>
      <w:ind w:firstLine="567"/>
      <w:jc w:val="both"/>
      <w:textAlignment w:val="auto"/>
    </w:pPr>
    <w:rPr>
      <w:sz w:val="28"/>
      <w:szCs w:val="24"/>
    </w:rPr>
  </w:style>
  <w:style w:type="character" w:styleId="ab">
    <w:name w:val="Hyperlink"/>
    <w:uiPriority w:val="99"/>
    <w:rsid w:val="003B1B1A"/>
    <w:rPr>
      <w:color w:val="0000FF"/>
      <w:u w:val="single"/>
    </w:rPr>
  </w:style>
  <w:style w:type="character" w:styleId="ac">
    <w:name w:val="FollowedHyperlink"/>
    <w:rsid w:val="003B1B1A"/>
    <w:rPr>
      <w:color w:val="800080"/>
      <w:u w:val="single"/>
    </w:rPr>
  </w:style>
  <w:style w:type="paragraph" w:styleId="ad">
    <w:name w:val="footer"/>
    <w:basedOn w:val="a"/>
    <w:link w:val="ae"/>
    <w:uiPriority w:val="99"/>
    <w:rsid w:val="003B1B1A"/>
    <w:pPr>
      <w:tabs>
        <w:tab w:val="center" w:pos="4677"/>
        <w:tab w:val="right" w:pos="9355"/>
      </w:tabs>
    </w:pPr>
  </w:style>
  <w:style w:type="paragraph" w:styleId="af">
    <w:name w:val="footnote text"/>
    <w:basedOn w:val="a"/>
    <w:uiPriority w:val="99"/>
    <w:semiHidden/>
    <w:qFormat/>
    <w:rsid w:val="003B1B1A"/>
  </w:style>
  <w:style w:type="character" w:styleId="af0">
    <w:name w:val="footnote reference"/>
    <w:uiPriority w:val="99"/>
    <w:semiHidden/>
    <w:qFormat/>
    <w:rsid w:val="003B1B1A"/>
    <w:rPr>
      <w:vertAlign w:val="superscript"/>
    </w:rPr>
  </w:style>
  <w:style w:type="paragraph" w:styleId="af1">
    <w:name w:val="Body Text"/>
    <w:basedOn w:val="a"/>
    <w:rsid w:val="007C143C"/>
    <w:pPr>
      <w:spacing w:after="120"/>
    </w:pPr>
  </w:style>
  <w:style w:type="character" w:styleId="af2">
    <w:name w:val="Strong"/>
    <w:uiPriority w:val="22"/>
    <w:qFormat/>
    <w:rsid w:val="00253D06"/>
    <w:rPr>
      <w:b/>
      <w:bCs/>
    </w:rPr>
  </w:style>
  <w:style w:type="paragraph" w:customStyle="1" w:styleId="style3">
    <w:name w:val="style3"/>
    <w:basedOn w:val="a"/>
    <w:uiPriority w:val="99"/>
    <w:qFormat/>
    <w:rsid w:val="00253D06"/>
    <w:pPr>
      <w:overflowPunct/>
      <w:autoSpaceDE/>
      <w:autoSpaceDN/>
      <w:adjustRightInd/>
      <w:spacing w:before="100" w:beforeAutospacing="1" w:after="100" w:afterAutospacing="1"/>
      <w:textAlignment w:val="auto"/>
    </w:pPr>
    <w:rPr>
      <w:sz w:val="24"/>
      <w:szCs w:val="24"/>
    </w:rPr>
  </w:style>
  <w:style w:type="paragraph" w:styleId="30">
    <w:name w:val="Body Text Indent 3"/>
    <w:basedOn w:val="a"/>
    <w:rsid w:val="00C048EC"/>
    <w:pPr>
      <w:spacing w:after="120"/>
      <w:ind w:left="283"/>
    </w:pPr>
    <w:rPr>
      <w:sz w:val="16"/>
      <w:szCs w:val="16"/>
    </w:rPr>
  </w:style>
  <w:style w:type="paragraph" w:customStyle="1" w:styleId="af3">
    <w:name w:val="Знак Знак Знак Знак Знак Знак Знак Знак Знак"/>
    <w:basedOn w:val="a"/>
    <w:rsid w:val="00657097"/>
    <w:pPr>
      <w:tabs>
        <w:tab w:val="num" w:pos="1069"/>
      </w:tabs>
      <w:overflowPunct/>
      <w:autoSpaceDE/>
      <w:autoSpaceDN/>
      <w:adjustRightInd/>
      <w:spacing w:after="160" w:line="240" w:lineRule="exact"/>
      <w:ind w:left="1069" w:hanging="360"/>
      <w:jc w:val="both"/>
      <w:textAlignment w:val="auto"/>
    </w:pPr>
    <w:rPr>
      <w:rFonts w:ascii="Verdana" w:hAnsi="Verdana" w:cs="Arial"/>
      <w:lang w:val="en-US" w:eastAsia="en-US"/>
    </w:rPr>
  </w:style>
  <w:style w:type="paragraph" w:customStyle="1" w:styleId="ConsPlusNormal">
    <w:name w:val="ConsPlusNormal"/>
    <w:qFormat/>
    <w:rsid w:val="00830454"/>
    <w:pPr>
      <w:widowControl w:val="0"/>
      <w:autoSpaceDE w:val="0"/>
      <w:autoSpaceDN w:val="0"/>
      <w:adjustRightInd w:val="0"/>
    </w:pPr>
    <w:rPr>
      <w:rFonts w:ascii="Arial" w:hAnsi="Arial" w:cs="Arial"/>
    </w:rPr>
  </w:style>
  <w:style w:type="character" w:customStyle="1" w:styleId="1pt">
    <w:name w:val="Основной текст + Интервал 1 pt"/>
    <w:uiPriority w:val="99"/>
    <w:rsid w:val="001F6E4D"/>
    <w:rPr>
      <w:rFonts w:ascii="Times New Roman" w:hAnsi="Times New Roman" w:cs="Times New Roman"/>
      <w:spacing w:val="30"/>
      <w:sz w:val="23"/>
      <w:szCs w:val="23"/>
    </w:rPr>
  </w:style>
  <w:style w:type="character" w:customStyle="1" w:styleId="21">
    <w:name w:val="Основной текст (2)_"/>
    <w:link w:val="210"/>
    <w:uiPriority w:val="99"/>
    <w:locked/>
    <w:rsid w:val="000318C0"/>
    <w:rPr>
      <w:b/>
      <w:bCs/>
      <w:sz w:val="24"/>
      <w:szCs w:val="24"/>
      <w:shd w:val="clear" w:color="auto" w:fill="FFFFFF"/>
    </w:rPr>
  </w:style>
  <w:style w:type="character" w:customStyle="1" w:styleId="22">
    <w:name w:val="Заголовок №2_"/>
    <w:link w:val="23"/>
    <w:uiPriority w:val="99"/>
    <w:locked/>
    <w:rsid w:val="000318C0"/>
    <w:rPr>
      <w:b/>
      <w:bCs/>
      <w:sz w:val="24"/>
      <w:szCs w:val="24"/>
      <w:shd w:val="clear" w:color="auto" w:fill="FFFFFF"/>
    </w:rPr>
  </w:style>
  <w:style w:type="character" w:customStyle="1" w:styleId="af4">
    <w:name w:val="Основной текст + Полужирный"/>
    <w:uiPriority w:val="99"/>
    <w:rsid w:val="000318C0"/>
    <w:rPr>
      <w:rFonts w:ascii="Times New Roman" w:hAnsi="Times New Roman" w:cs="Times New Roman"/>
      <w:b/>
      <w:bCs/>
      <w:spacing w:val="0"/>
      <w:sz w:val="24"/>
      <w:szCs w:val="24"/>
    </w:rPr>
  </w:style>
  <w:style w:type="character" w:customStyle="1" w:styleId="5">
    <w:name w:val="Основной текст + Полужирный5"/>
    <w:uiPriority w:val="99"/>
    <w:rsid w:val="000318C0"/>
    <w:rPr>
      <w:rFonts w:ascii="Times New Roman" w:hAnsi="Times New Roman" w:cs="Times New Roman"/>
      <w:b/>
      <w:bCs/>
      <w:spacing w:val="0"/>
      <w:sz w:val="24"/>
      <w:szCs w:val="24"/>
    </w:rPr>
  </w:style>
  <w:style w:type="paragraph" w:customStyle="1" w:styleId="210">
    <w:name w:val="Основной текст (2)1"/>
    <w:basedOn w:val="a"/>
    <w:link w:val="21"/>
    <w:uiPriority w:val="99"/>
    <w:rsid w:val="000318C0"/>
    <w:pPr>
      <w:shd w:val="clear" w:color="auto" w:fill="FFFFFF"/>
      <w:overflowPunct/>
      <w:autoSpaceDE/>
      <w:autoSpaceDN/>
      <w:adjustRightInd/>
      <w:spacing w:after="720" w:line="312" w:lineRule="exact"/>
      <w:ind w:hanging="2020"/>
      <w:textAlignment w:val="auto"/>
    </w:pPr>
    <w:rPr>
      <w:b/>
      <w:bCs/>
      <w:sz w:val="24"/>
      <w:szCs w:val="24"/>
    </w:rPr>
  </w:style>
  <w:style w:type="paragraph" w:customStyle="1" w:styleId="23">
    <w:name w:val="Заголовок №2"/>
    <w:basedOn w:val="a"/>
    <w:link w:val="22"/>
    <w:uiPriority w:val="99"/>
    <w:rsid w:val="000318C0"/>
    <w:pPr>
      <w:shd w:val="clear" w:color="auto" w:fill="FFFFFF"/>
      <w:overflowPunct/>
      <w:autoSpaceDE/>
      <w:autoSpaceDN/>
      <w:adjustRightInd/>
      <w:spacing w:before="240" w:after="480" w:line="240" w:lineRule="atLeast"/>
      <w:ind w:hanging="560"/>
      <w:textAlignment w:val="auto"/>
      <w:outlineLvl w:val="1"/>
    </w:pPr>
    <w:rPr>
      <w:b/>
      <w:bCs/>
      <w:sz w:val="24"/>
      <w:szCs w:val="24"/>
    </w:rPr>
  </w:style>
  <w:style w:type="character" w:customStyle="1" w:styleId="70">
    <w:name w:val="Заголовок 7 Знак"/>
    <w:link w:val="7"/>
    <w:semiHidden/>
    <w:rsid w:val="00263600"/>
    <w:rPr>
      <w:rFonts w:ascii="Calibri" w:eastAsia="Times New Roman" w:hAnsi="Calibri" w:cs="Times New Roman"/>
      <w:sz w:val="24"/>
      <w:szCs w:val="24"/>
    </w:rPr>
  </w:style>
  <w:style w:type="character" w:customStyle="1" w:styleId="90">
    <w:name w:val="Заголовок 9 Знак"/>
    <w:link w:val="9"/>
    <w:rsid w:val="00263600"/>
    <w:rPr>
      <w:rFonts w:ascii="Cambria" w:eastAsia="Times New Roman" w:hAnsi="Cambria" w:cs="Times New Roman"/>
      <w:sz w:val="22"/>
      <w:szCs w:val="22"/>
    </w:rPr>
  </w:style>
  <w:style w:type="paragraph" w:customStyle="1" w:styleId="12">
    <w:name w:val="Стиль1"/>
    <w:basedOn w:val="a"/>
    <w:rsid w:val="00263600"/>
    <w:pPr>
      <w:widowControl w:val="0"/>
      <w:overflowPunct/>
      <w:autoSpaceDE/>
      <w:autoSpaceDN/>
      <w:adjustRightInd/>
      <w:textAlignment w:val="auto"/>
    </w:pPr>
    <w:rPr>
      <w:rFonts w:ascii="NewtonCTT" w:hAnsi="NewtonCTT"/>
      <w:sz w:val="24"/>
    </w:rPr>
  </w:style>
  <w:style w:type="paragraph" w:customStyle="1" w:styleId="Default">
    <w:name w:val="Default"/>
    <w:qFormat/>
    <w:rsid w:val="00263600"/>
    <w:pPr>
      <w:autoSpaceDE w:val="0"/>
      <w:autoSpaceDN w:val="0"/>
      <w:adjustRightInd w:val="0"/>
    </w:pPr>
    <w:rPr>
      <w:color w:val="000000"/>
      <w:sz w:val="24"/>
      <w:szCs w:val="24"/>
    </w:rPr>
  </w:style>
  <w:style w:type="paragraph" w:styleId="24">
    <w:name w:val="Body Text 2"/>
    <w:basedOn w:val="a"/>
    <w:link w:val="25"/>
    <w:rsid w:val="0087727D"/>
    <w:pPr>
      <w:spacing w:after="120" w:line="480" w:lineRule="auto"/>
    </w:pPr>
  </w:style>
  <w:style w:type="character" w:customStyle="1" w:styleId="25">
    <w:name w:val="Основной текст 2 Знак"/>
    <w:basedOn w:val="a0"/>
    <w:link w:val="24"/>
    <w:rsid w:val="0087727D"/>
  </w:style>
  <w:style w:type="paragraph" w:customStyle="1" w:styleId="13">
    <w:name w:val="çàãîëîâîê 1"/>
    <w:basedOn w:val="a"/>
    <w:next w:val="a"/>
    <w:rsid w:val="0087727D"/>
    <w:pPr>
      <w:keepNext/>
      <w:jc w:val="center"/>
    </w:pPr>
    <w:rPr>
      <w:b/>
      <w:sz w:val="24"/>
    </w:rPr>
  </w:style>
  <w:style w:type="paragraph" w:customStyle="1" w:styleId="31">
    <w:name w:val="Основной текст 31"/>
    <w:basedOn w:val="a"/>
    <w:rsid w:val="0087727D"/>
    <w:pPr>
      <w:suppressAutoHyphens/>
      <w:jc w:val="both"/>
    </w:pPr>
    <w:rPr>
      <w:sz w:val="24"/>
    </w:rPr>
  </w:style>
  <w:style w:type="paragraph" w:styleId="af5">
    <w:name w:val="List Paragraph"/>
    <w:basedOn w:val="a"/>
    <w:uiPriority w:val="34"/>
    <w:qFormat/>
    <w:rsid w:val="00EF4CA5"/>
    <w:pPr>
      <w:overflowPunct/>
      <w:autoSpaceDE/>
      <w:autoSpaceDN/>
      <w:adjustRightInd/>
      <w:ind w:left="720"/>
      <w:contextualSpacing/>
      <w:textAlignment w:val="auto"/>
    </w:pPr>
    <w:rPr>
      <w:sz w:val="24"/>
      <w:szCs w:val="24"/>
    </w:rPr>
  </w:style>
  <w:style w:type="paragraph" w:customStyle="1" w:styleId="txt00">
    <w:name w:val="txt_00"/>
    <w:basedOn w:val="a"/>
    <w:rsid w:val="00EE68EB"/>
    <w:pPr>
      <w:overflowPunct/>
      <w:autoSpaceDE/>
      <w:autoSpaceDN/>
      <w:adjustRightInd/>
      <w:spacing w:before="280" w:after="280"/>
      <w:textAlignment w:val="auto"/>
    </w:pPr>
    <w:rPr>
      <w:rFonts w:ascii="Arial" w:hAnsi="Arial" w:cs="Arial"/>
      <w:sz w:val="18"/>
      <w:szCs w:val="18"/>
      <w:lang w:eastAsia="ar-SA"/>
    </w:rPr>
  </w:style>
  <w:style w:type="paragraph" w:customStyle="1" w:styleId="zag3">
    <w:name w:val="zag3"/>
    <w:basedOn w:val="a"/>
    <w:rsid w:val="00EE68EB"/>
    <w:pPr>
      <w:overflowPunct/>
      <w:autoSpaceDE/>
      <w:autoSpaceDN/>
      <w:adjustRightInd/>
      <w:spacing w:before="240" w:after="240"/>
      <w:jc w:val="center"/>
      <w:textAlignment w:val="auto"/>
    </w:pPr>
    <w:rPr>
      <w:sz w:val="24"/>
      <w:szCs w:val="24"/>
    </w:rPr>
  </w:style>
  <w:style w:type="character" w:customStyle="1" w:styleId="txt001">
    <w:name w:val="txt_001"/>
    <w:rsid w:val="00EE68EB"/>
    <w:rPr>
      <w:rFonts w:ascii="Arial" w:hAnsi="Arial" w:cs="Arial" w:hint="default"/>
      <w:sz w:val="18"/>
      <w:szCs w:val="18"/>
    </w:rPr>
  </w:style>
  <w:style w:type="character" w:customStyle="1" w:styleId="a6">
    <w:name w:val="Основной текст с отступом Знак"/>
    <w:link w:val="a5"/>
    <w:rsid w:val="00761BB9"/>
    <w:rPr>
      <w:sz w:val="24"/>
    </w:rPr>
  </w:style>
  <w:style w:type="character" w:customStyle="1" w:styleId="10">
    <w:name w:val="Заголовок 1 Знак"/>
    <w:link w:val="1"/>
    <w:rsid w:val="00761BB9"/>
    <w:rPr>
      <w:sz w:val="24"/>
    </w:rPr>
  </w:style>
  <w:style w:type="character" w:customStyle="1" w:styleId="FontStyle14">
    <w:name w:val="Font Style14"/>
    <w:uiPriority w:val="99"/>
    <w:qFormat/>
    <w:rsid w:val="00B06DC8"/>
    <w:rPr>
      <w:rFonts w:ascii="Times New Roman" w:hAnsi="Times New Roman" w:cs="Times New Roman"/>
      <w:sz w:val="22"/>
      <w:szCs w:val="22"/>
    </w:rPr>
  </w:style>
  <w:style w:type="character" w:customStyle="1" w:styleId="FontStyle51">
    <w:name w:val="Font Style51"/>
    <w:qFormat/>
    <w:rsid w:val="00B06DC8"/>
    <w:rPr>
      <w:rFonts w:ascii="Times New Roman" w:hAnsi="Times New Roman" w:cs="Times New Roman"/>
      <w:sz w:val="26"/>
      <w:szCs w:val="26"/>
    </w:rPr>
  </w:style>
  <w:style w:type="paragraph" w:customStyle="1" w:styleId="af6">
    <w:name w:val="список с точками"/>
    <w:basedOn w:val="a"/>
    <w:qFormat/>
    <w:rsid w:val="00B06DC8"/>
    <w:pPr>
      <w:overflowPunct/>
      <w:autoSpaceDE/>
      <w:autoSpaceDN/>
      <w:adjustRightInd/>
      <w:spacing w:line="312" w:lineRule="auto"/>
      <w:jc w:val="both"/>
      <w:textAlignment w:val="auto"/>
    </w:pPr>
    <w:rPr>
      <w:color w:val="00000A"/>
      <w:sz w:val="24"/>
      <w:szCs w:val="24"/>
    </w:rPr>
  </w:style>
  <w:style w:type="paragraph" w:customStyle="1" w:styleId="s1">
    <w:name w:val="s_1"/>
    <w:basedOn w:val="a"/>
    <w:qFormat/>
    <w:rsid w:val="00B06DC8"/>
    <w:pPr>
      <w:overflowPunct/>
      <w:autoSpaceDE/>
      <w:autoSpaceDN/>
      <w:adjustRightInd/>
      <w:spacing w:beforeAutospacing="1" w:after="200" w:afterAutospacing="1"/>
      <w:textAlignment w:val="auto"/>
    </w:pPr>
    <w:rPr>
      <w:color w:val="00000A"/>
      <w:sz w:val="24"/>
      <w:szCs w:val="24"/>
    </w:rPr>
  </w:style>
  <w:style w:type="paragraph" w:customStyle="1" w:styleId="Iauiue">
    <w:name w:val="Iau.iue"/>
    <w:basedOn w:val="a"/>
    <w:next w:val="a"/>
    <w:rsid w:val="00B06DC8"/>
    <w:pPr>
      <w:overflowPunct/>
      <w:textAlignment w:val="auto"/>
    </w:pPr>
    <w:rPr>
      <w:sz w:val="24"/>
      <w:szCs w:val="24"/>
    </w:rPr>
  </w:style>
  <w:style w:type="paragraph" w:customStyle="1" w:styleId="211">
    <w:name w:val="Заголовок 21"/>
    <w:basedOn w:val="a"/>
    <w:uiPriority w:val="99"/>
    <w:qFormat/>
    <w:rsid w:val="00E564CA"/>
    <w:pPr>
      <w:keepNext/>
      <w:autoSpaceDE/>
      <w:autoSpaceDN/>
      <w:adjustRightInd/>
      <w:spacing w:line="360" w:lineRule="auto"/>
      <w:ind w:firstLine="567"/>
      <w:jc w:val="both"/>
      <w:outlineLvl w:val="1"/>
    </w:pPr>
    <w:rPr>
      <w:i/>
      <w:iCs/>
      <w:color w:val="00000A"/>
      <w:sz w:val="24"/>
    </w:rPr>
  </w:style>
  <w:style w:type="table" w:styleId="af7">
    <w:name w:val="Table Grid"/>
    <w:basedOn w:val="a1"/>
    <w:uiPriority w:val="39"/>
    <w:rsid w:val="004F51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Привязка сноски"/>
    <w:rsid w:val="00A217FB"/>
    <w:rPr>
      <w:vertAlign w:val="superscript"/>
    </w:rPr>
  </w:style>
  <w:style w:type="character" w:customStyle="1" w:styleId="s10">
    <w:name w:val="s1"/>
    <w:qFormat/>
    <w:rsid w:val="007E7353"/>
  </w:style>
  <w:style w:type="paragraph" w:customStyle="1" w:styleId="p25">
    <w:name w:val="p25"/>
    <w:basedOn w:val="a"/>
    <w:qFormat/>
    <w:rsid w:val="007E7353"/>
    <w:pPr>
      <w:overflowPunct/>
      <w:autoSpaceDE/>
      <w:autoSpaceDN/>
      <w:adjustRightInd/>
      <w:spacing w:beforeAutospacing="1" w:after="200" w:afterAutospacing="1"/>
      <w:textAlignment w:val="auto"/>
    </w:pPr>
    <w:rPr>
      <w:color w:val="00000A"/>
      <w:sz w:val="24"/>
      <w:szCs w:val="24"/>
    </w:rPr>
  </w:style>
  <w:style w:type="character" w:customStyle="1" w:styleId="a4">
    <w:name w:val="Текст концевой сноски Знак"/>
    <w:link w:val="a3"/>
    <w:rsid w:val="000C7D62"/>
  </w:style>
  <w:style w:type="character" w:customStyle="1" w:styleId="apple-converted-space">
    <w:name w:val="apple-converted-space"/>
    <w:rsid w:val="000C7D62"/>
  </w:style>
  <w:style w:type="character" w:customStyle="1" w:styleId="af9">
    <w:name w:val="Гипертекстовая ссылка"/>
    <w:uiPriority w:val="99"/>
    <w:rsid w:val="00EC6952"/>
    <w:rPr>
      <w:rFonts w:cs="Times New Roman"/>
      <w:b w:val="0"/>
      <w:color w:val="106BBE"/>
    </w:rPr>
  </w:style>
  <w:style w:type="paragraph" w:customStyle="1" w:styleId="afa">
    <w:name w:val="Прижатый влево"/>
    <w:basedOn w:val="a"/>
    <w:next w:val="a"/>
    <w:uiPriority w:val="99"/>
    <w:rsid w:val="007418C9"/>
    <w:pPr>
      <w:widowControl w:val="0"/>
      <w:overflowPunct/>
      <w:textAlignment w:val="auto"/>
    </w:pPr>
    <w:rPr>
      <w:rFonts w:ascii="Times New Roman CYR" w:hAnsi="Times New Roman CYR" w:cs="Times New Roman CYR"/>
      <w:sz w:val="24"/>
      <w:szCs w:val="24"/>
    </w:rPr>
  </w:style>
  <w:style w:type="character" w:customStyle="1" w:styleId="11">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9"/>
    <w:locked/>
    <w:rsid w:val="00FC13BC"/>
    <w:rPr>
      <w:sz w:val="24"/>
      <w:szCs w:val="24"/>
    </w:rPr>
  </w:style>
  <w:style w:type="character" w:customStyle="1" w:styleId="FontStyle36">
    <w:name w:val="Font Style36"/>
    <w:uiPriority w:val="99"/>
    <w:qFormat/>
    <w:rsid w:val="00F24983"/>
    <w:rPr>
      <w:rFonts w:ascii="Times New Roman" w:hAnsi="Times New Roman" w:cs="Times New Roman"/>
      <w:sz w:val="20"/>
      <w:szCs w:val="20"/>
    </w:rPr>
  </w:style>
  <w:style w:type="character" w:customStyle="1" w:styleId="FontStyle41">
    <w:name w:val="Font Style41"/>
    <w:uiPriority w:val="99"/>
    <w:qFormat/>
    <w:rsid w:val="00F24983"/>
    <w:rPr>
      <w:rFonts w:ascii="Times New Roman" w:hAnsi="Times New Roman" w:cs="Times New Roman"/>
      <w:b/>
      <w:bCs/>
      <w:i/>
      <w:iCs/>
      <w:sz w:val="20"/>
      <w:szCs w:val="20"/>
    </w:rPr>
  </w:style>
  <w:style w:type="character" w:customStyle="1" w:styleId="FontStyle43">
    <w:name w:val="Font Style43"/>
    <w:uiPriority w:val="99"/>
    <w:qFormat/>
    <w:rsid w:val="00F24983"/>
    <w:rPr>
      <w:rFonts w:ascii="Times New Roman" w:hAnsi="Times New Roman" w:cs="Times New Roman"/>
      <w:b/>
      <w:bCs/>
      <w:sz w:val="20"/>
      <w:szCs w:val="20"/>
    </w:rPr>
  </w:style>
  <w:style w:type="character" w:customStyle="1" w:styleId="FontStyle32">
    <w:name w:val="Font Style32"/>
    <w:uiPriority w:val="99"/>
    <w:qFormat/>
    <w:rsid w:val="00F24983"/>
    <w:rPr>
      <w:rFonts w:ascii="Times New Roman" w:hAnsi="Times New Roman" w:cs="Times New Roman"/>
      <w:i/>
      <w:iCs/>
      <w:sz w:val="20"/>
      <w:szCs w:val="20"/>
    </w:rPr>
  </w:style>
  <w:style w:type="character" w:customStyle="1" w:styleId="FontStyle38">
    <w:name w:val="Font Style38"/>
    <w:uiPriority w:val="99"/>
    <w:qFormat/>
    <w:rsid w:val="00F24983"/>
    <w:rPr>
      <w:rFonts w:ascii="Constantia" w:hAnsi="Constantia" w:cs="Constantia"/>
      <w:sz w:val="20"/>
      <w:szCs w:val="20"/>
    </w:rPr>
  </w:style>
  <w:style w:type="paragraph" w:customStyle="1" w:styleId="Style1">
    <w:name w:val="Style1"/>
    <w:basedOn w:val="a"/>
    <w:uiPriority w:val="99"/>
    <w:qFormat/>
    <w:rsid w:val="00F24983"/>
    <w:pPr>
      <w:widowControl w:val="0"/>
      <w:overflowPunct/>
      <w:autoSpaceDE/>
      <w:autoSpaceDN/>
      <w:adjustRightInd/>
      <w:textAlignment w:val="auto"/>
    </w:pPr>
    <w:rPr>
      <w:color w:val="00000A"/>
      <w:sz w:val="24"/>
      <w:szCs w:val="24"/>
    </w:rPr>
  </w:style>
  <w:style w:type="paragraph" w:customStyle="1" w:styleId="Style7">
    <w:name w:val="Style7"/>
    <w:basedOn w:val="a"/>
    <w:uiPriority w:val="99"/>
    <w:qFormat/>
    <w:rsid w:val="00F24983"/>
    <w:pPr>
      <w:widowControl w:val="0"/>
      <w:overflowPunct/>
      <w:autoSpaceDE/>
      <w:autoSpaceDN/>
      <w:adjustRightInd/>
      <w:spacing w:line="324" w:lineRule="exact"/>
      <w:ind w:firstLine="701"/>
      <w:jc w:val="both"/>
      <w:textAlignment w:val="auto"/>
    </w:pPr>
    <w:rPr>
      <w:color w:val="00000A"/>
      <w:sz w:val="24"/>
      <w:szCs w:val="24"/>
    </w:rPr>
  </w:style>
  <w:style w:type="paragraph" w:customStyle="1" w:styleId="Style10">
    <w:name w:val="Style10"/>
    <w:basedOn w:val="a"/>
    <w:uiPriority w:val="99"/>
    <w:qFormat/>
    <w:rsid w:val="00F24983"/>
    <w:pPr>
      <w:widowControl w:val="0"/>
      <w:overflowPunct/>
      <w:autoSpaceDE/>
      <w:autoSpaceDN/>
      <w:adjustRightInd/>
      <w:spacing w:line="233" w:lineRule="exact"/>
      <w:ind w:firstLine="396"/>
      <w:jc w:val="both"/>
      <w:textAlignment w:val="auto"/>
    </w:pPr>
    <w:rPr>
      <w:color w:val="00000A"/>
      <w:sz w:val="24"/>
      <w:szCs w:val="24"/>
    </w:rPr>
  </w:style>
  <w:style w:type="paragraph" w:customStyle="1" w:styleId="Style15">
    <w:name w:val="Style15"/>
    <w:basedOn w:val="a"/>
    <w:uiPriority w:val="99"/>
    <w:qFormat/>
    <w:rsid w:val="00F24983"/>
    <w:pPr>
      <w:widowControl w:val="0"/>
      <w:overflowPunct/>
      <w:autoSpaceDE/>
      <w:autoSpaceDN/>
      <w:adjustRightInd/>
      <w:jc w:val="center"/>
      <w:textAlignment w:val="auto"/>
    </w:pPr>
    <w:rPr>
      <w:color w:val="00000A"/>
      <w:sz w:val="24"/>
      <w:szCs w:val="24"/>
    </w:rPr>
  </w:style>
  <w:style w:type="paragraph" w:customStyle="1" w:styleId="Style17">
    <w:name w:val="Style17"/>
    <w:basedOn w:val="a"/>
    <w:uiPriority w:val="99"/>
    <w:qFormat/>
    <w:rsid w:val="00F24983"/>
    <w:pPr>
      <w:widowControl w:val="0"/>
      <w:overflowPunct/>
      <w:autoSpaceDE/>
      <w:autoSpaceDN/>
      <w:adjustRightInd/>
      <w:spacing w:line="223" w:lineRule="exact"/>
      <w:ind w:firstLine="418"/>
      <w:jc w:val="both"/>
      <w:textAlignment w:val="auto"/>
    </w:pPr>
    <w:rPr>
      <w:color w:val="00000A"/>
      <w:sz w:val="24"/>
      <w:szCs w:val="24"/>
    </w:rPr>
  </w:style>
  <w:style w:type="character" w:customStyle="1" w:styleId="200">
    <w:name w:val="Основной текст (20)_"/>
    <w:link w:val="201"/>
    <w:uiPriority w:val="99"/>
    <w:qFormat/>
    <w:rsid w:val="00042A7D"/>
    <w:rPr>
      <w:sz w:val="37"/>
      <w:szCs w:val="37"/>
      <w:shd w:val="clear" w:color="auto" w:fill="FFFFFF"/>
    </w:rPr>
  </w:style>
  <w:style w:type="paragraph" w:customStyle="1" w:styleId="201">
    <w:name w:val="Основной текст (20)"/>
    <w:basedOn w:val="a"/>
    <w:link w:val="200"/>
    <w:uiPriority w:val="99"/>
    <w:qFormat/>
    <w:rsid w:val="00042A7D"/>
    <w:pPr>
      <w:shd w:val="clear" w:color="auto" w:fill="FFFFFF"/>
      <w:overflowPunct/>
      <w:autoSpaceDE/>
      <w:autoSpaceDN/>
      <w:adjustRightInd/>
      <w:spacing w:line="240" w:lineRule="atLeast"/>
      <w:jc w:val="center"/>
      <w:textAlignment w:val="auto"/>
    </w:pPr>
    <w:rPr>
      <w:sz w:val="37"/>
      <w:szCs w:val="37"/>
    </w:rPr>
  </w:style>
  <w:style w:type="paragraph" w:customStyle="1" w:styleId="msonormal0">
    <w:name w:val="msonormal"/>
    <w:basedOn w:val="a"/>
    <w:rsid w:val="0073529E"/>
    <w:pPr>
      <w:overflowPunct/>
      <w:autoSpaceDE/>
      <w:autoSpaceDN/>
      <w:adjustRightInd/>
      <w:spacing w:before="100" w:beforeAutospacing="1" w:after="100" w:afterAutospacing="1"/>
      <w:textAlignment w:val="auto"/>
    </w:pPr>
    <w:rPr>
      <w:sz w:val="24"/>
      <w:szCs w:val="24"/>
    </w:rPr>
  </w:style>
  <w:style w:type="paragraph" w:styleId="afb">
    <w:name w:val="Balloon Text"/>
    <w:basedOn w:val="a"/>
    <w:link w:val="afc"/>
    <w:semiHidden/>
    <w:unhideWhenUsed/>
    <w:rsid w:val="002C1E19"/>
    <w:rPr>
      <w:rFonts w:ascii="Segoe UI" w:hAnsi="Segoe UI" w:cs="Segoe UI"/>
      <w:sz w:val="18"/>
      <w:szCs w:val="18"/>
    </w:rPr>
  </w:style>
  <w:style w:type="character" w:customStyle="1" w:styleId="afc">
    <w:name w:val="Текст выноски Знак"/>
    <w:basedOn w:val="a0"/>
    <w:link w:val="afb"/>
    <w:semiHidden/>
    <w:rsid w:val="002C1E19"/>
    <w:rPr>
      <w:rFonts w:ascii="Segoe UI" w:hAnsi="Segoe UI" w:cs="Segoe UI"/>
      <w:sz w:val="18"/>
      <w:szCs w:val="18"/>
    </w:rPr>
  </w:style>
  <w:style w:type="character" w:customStyle="1" w:styleId="ae">
    <w:name w:val="Нижний колонтитул Знак"/>
    <w:basedOn w:val="a0"/>
    <w:link w:val="ad"/>
    <w:uiPriority w:val="99"/>
    <w:rsid w:val="0009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942">
      <w:bodyDiv w:val="1"/>
      <w:marLeft w:val="0"/>
      <w:marRight w:val="0"/>
      <w:marTop w:val="0"/>
      <w:marBottom w:val="0"/>
      <w:divBdr>
        <w:top w:val="none" w:sz="0" w:space="0" w:color="auto"/>
        <w:left w:val="none" w:sz="0" w:space="0" w:color="auto"/>
        <w:bottom w:val="none" w:sz="0" w:space="0" w:color="auto"/>
        <w:right w:val="none" w:sz="0" w:space="0" w:color="auto"/>
      </w:divBdr>
    </w:div>
    <w:div w:id="67070688">
      <w:bodyDiv w:val="1"/>
      <w:marLeft w:val="0"/>
      <w:marRight w:val="0"/>
      <w:marTop w:val="0"/>
      <w:marBottom w:val="0"/>
      <w:divBdr>
        <w:top w:val="none" w:sz="0" w:space="0" w:color="auto"/>
        <w:left w:val="none" w:sz="0" w:space="0" w:color="auto"/>
        <w:bottom w:val="none" w:sz="0" w:space="0" w:color="auto"/>
        <w:right w:val="none" w:sz="0" w:space="0" w:color="auto"/>
      </w:divBdr>
    </w:div>
    <w:div w:id="142746108">
      <w:bodyDiv w:val="1"/>
      <w:marLeft w:val="0"/>
      <w:marRight w:val="0"/>
      <w:marTop w:val="0"/>
      <w:marBottom w:val="0"/>
      <w:divBdr>
        <w:top w:val="none" w:sz="0" w:space="0" w:color="auto"/>
        <w:left w:val="none" w:sz="0" w:space="0" w:color="auto"/>
        <w:bottom w:val="none" w:sz="0" w:space="0" w:color="auto"/>
        <w:right w:val="none" w:sz="0" w:space="0" w:color="auto"/>
      </w:divBdr>
      <w:divsChild>
        <w:div w:id="207643131">
          <w:marLeft w:val="0"/>
          <w:marRight w:val="0"/>
          <w:marTop w:val="0"/>
          <w:marBottom w:val="0"/>
          <w:divBdr>
            <w:top w:val="none" w:sz="0" w:space="0" w:color="auto"/>
            <w:left w:val="none" w:sz="0" w:space="0" w:color="auto"/>
            <w:bottom w:val="none" w:sz="0" w:space="0" w:color="auto"/>
            <w:right w:val="none" w:sz="0" w:space="0" w:color="auto"/>
          </w:divBdr>
        </w:div>
        <w:div w:id="224067641">
          <w:marLeft w:val="0"/>
          <w:marRight w:val="0"/>
          <w:marTop w:val="0"/>
          <w:marBottom w:val="0"/>
          <w:divBdr>
            <w:top w:val="none" w:sz="0" w:space="0" w:color="auto"/>
            <w:left w:val="none" w:sz="0" w:space="0" w:color="auto"/>
            <w:bottom w:val="none" w:sz="0" w:space="0" w:color="auto"/>
            <w:right w:val="none" w:sz="0" w:space="0" w:color="auto"/>
          </w:divBdr>
        </w:div>
        <w:div w:id="237328606">
          <w:marLeft w:val="0"/>
          <w:marRight w:val="0"/>
          <w:marTop w:val="0"/>
          <w:marBottom w:val="0"/>
          <w:divBdr>
            <w:top w:val="none" w:sz="0" w:space="0" w:color="auto"/>
            <w:left w:val="none" w:sz="0" w:space="0" w:color="auto"/>
            <w:bottom w:val="none" w:sz="0" w:space="0" w:color="auto"/>
            <w:right w:val="none" w:sz="0" w:space="0" w:color="auto"/>
          </w:divBdr>
        </w:div>
        <w:div w:id="277876206">
          <w:marLeft w:val="0"/>
          <w:marRight w:val="0"/>
          <w:marTop w:val="0"/>
          <w:marBottom w:val="0"/>
          <w:divBdr>
            <w:top w:val="none" w:sz="0" w:space="0" w:color="auto"/>
            <w:left w:val="none" w:sz="0" w:space="0" w:color="auto"/>
            <w:bottom w:val="none" w:sz="0" w:space="0" w:color="auto"/>
            <w:right w:val="none" w:sz="0" w:space="0" w:color="auto"/>
          </w:divBdr>
        </w:div>
        <w:div w:id="416250097">
          <w:marLeft w:val="0"/>
          <w:marRight w:val="0"/>
          <w:marTop w:val="0"/>
          <w:marBottom w:val="0"/>
          <w:divBdr>
            <w:top w:val="none" w:sz="0" w:space="0" w:color="auto"/>
            <w:left w:val="none" w:sz="0" w:space="0" w:color="auto"/>
            <w:bottom w:val="none" w:sz="0" w:space="0" w:color="auto"/>
            <w:right w:val="none" w:sz="0" w:space="0" w:color="auto"/>
          </w:divBdr>
        </w:div>
        <w:div w:id="467285088">
          <w:marLeft w:val="0"/>
          <w:marRight w:val="0"/>
          <w:marTop w:val="0"/>
          <w:marBottom w:val="0"/>
          <w:divBdr>
            <w:top w:val="none" w:sz="0" w:space="0" w:color="auto"/>
            <w:left w:val="none" w:sz="0" w:space="0" w:color="auto"/>
            <w:bottom w:val="none" w:sz="0" w:space="0" w:color="auto"/>
            <w:right w:val="none" w:sz="0" w:space="0" w:color="auto"/>
          </w:divBdr>
        </w:div>
        <w:div w:id="748582193">
          <w:marLeft w:val="0"/>
          <w:marRight w:val="0"/>
          <w:marTop w:val="0"/>
          <w:marBottom w:val="0"/>
          <w:divBdr>
            <w:top w:val="none" w:sz="0" w:space="0" w:color="auto"/>
            <w:left w:val="none" w:sz="0" w:space="0" w:color="auto"/>
            <w:bottom w:val="none" w:sz="0" w:space="0" w:color="auto"/>
            <w:right w:val="none" w:sz="0" w:space="0" w:color="auto"/>
          </w:divBdr>
        </w:div>
        <w:div w:id="760951937">
          <w:marLeft w:val="0"/>
          <w:marRight w:val="0"/>
          <w:marTop w:val="0"/>
          <w:marBottom w:val="0"/>
          <w:divBdr>
            <w:top w:val="none" w:sz="0" w:space="0" w:color="auto"/>
            <w:left w:val="none" w:sz="0" w:space="0" w:color="auto"/>
            <w:bottom w:val="none" w:sz="0" w:space="0" w:color="auto"/>
            <w:right w:val="none" w:sz="0" w:space="0" w:color="auto"/>
          </w:divBdr>
        </w:div>
        <w:div w:id="857811045">
          <w:marLeft w:val="0"/>
          <w:marRight w:val="0"/>
          <w:marTop w:val="0"/>
          <w:marBottom w:val="0"/>
          <w:divBdr>
            <w:top w:val="none" w:sz="0" w:space="0" w:color="auto"/>
            <w:left w:val="none" w:sz="0" w:space="0" w:color="auto"/>
            <w:bottom w:val="none" w:sz="0" w:space="0" w:color="auto"/>
            <w:right w:val="none" w:sz="0" w:space="0" w:color="auto"/>
          </w:divBdr>
        </w:div>
        <w:div w:id="893125640">
          <w:marLeft w:val="0"/>
          <w:marRight w:val="0"/>
          <w:marTop w:val="0"/>
          <w:marBottom w:val="0"/>
          <w:divBdr>
            <w:top w:val="none" w:sz="0" w:space="0" w:color="auto"/>
            <w:left w:val="none" w:sz="0" w:space="0" w:color="auto"/>
            <w:bottom w:val="none" w:sz="0" w:space="0" w:color="auto"/>
            <w:right w:val="none" w:sz="0" w:space="0" w:color="auto"/>
          </w:divBdr>
        </w:div>
        <w:div w:id="994719206">
          <w:marLeft w:val="0"/>
          <w:marRight w:val="0"/>
          <w:marTop w:val="0"/>
          <w:marBottom w:val="0"/>
          <w:divBdr>
            <w:top w:val="none" w:sz="0" w:space="0" w:color="auto"/>
            <w:left w:val="none" w:sz="0" w:space="0" w:color="auto"/>
            <w:bottom w:val="none" w:sz="0" w:space="0" w:color="auto"/>
            <w:right w:val="none" w:sz="0" w:space="0" w:color="auto"/>
          </w:divBdr>
        </w:div>
        <w:div w:id="1278176714">
          <w:marLeft w:val="0"/>
          <w:marRight w:val="0"/>
          <w:marTop w:val="0"/>
          <w:marBottom w:val="0"/>
          <w:divBdr>
            <w:top w:val="none" w:sz="0" w:space="0" w:color="auto"/>
            <w:left w:val="none" w:sz="0" w:space="0" w:color="auto"/>
            <w:bottom w:val="none" w:sz="0" w:space="0" w:color="auto"/>
            <w:right w:val="none" w:sz="0" w:space="0" w:color="auto"/>
          </w:divBdr>
        </w:div>
        <w:div w:id="1296333348">
          <w:marLeft w:val="0"/>
          <w:marRight w:val="0"/>
          <w:marTop w:val="0"/>
          <w:marBottom w:val="0"/>
          <w:divBdr>
            <w:top w:val="none" w:sz="0" w:space="0" w:color="auto"/>
            <w:left w:val="none" w:sz="0" w:space="0" w:color="auto"/>
            <w:bottom w:val="none" w:sz="0" w:space="0" w:color="auto"/>
            <w:right w:val="none" w:sz="0" w:space="0" w:color="auto"/>
          </w:divBdr>
        </w:div>
        <w:div w:id="1343975872">
          <w:marLeft w:val="0"/>
          <w:marRight w:val="0"/>
          <w:marTop w:val="0"/>
          <w:marBottom w:val="0"/>
          <w:divBdr>
            <w:top w:val="none" w:sz="0" w:space="0" w:color="auto"/>
            <w:left w:val="none" w:sz="0" w:space="0" w:color="auto"/>
            <w:bottom w:val="none" w:sz="0" w:space="0" w:color="auto"/>
            <w:right w:val="none" w:sz="0" w:space="0" w:color="auto"/>
          </w:divBdr>
        </w:div>
        <w:div w:id="1424960470">
          <w:marLeft w:val="0"/>
          <w:marRight w:val="0"/>
          <w:marTop w:val="0"/>
          <w:marBottom w:val="0"/>
          <w:divBdr>
            <w:top w:val="none" w:sz="0" w:space="0" w:color="auto"/>
            <w:left w:val="none" w:sz="0" w:space="0" w:color="auto"/>
            <w:bottom w:val="none" w:sz="0" w:space="0" w:color="auto"/>
            <w:right w:val="none" w:sz="0" w:space="0" w:color="auto"/>
          </w:divBdr>
        </w:div>
        <w:div w:id="1449396882">
          <w:marLeft w:val="0"/>
          <w:marRight w:val="0"/>
          <w:marTop w:val="0"/>
          <w:marBottom w:val="0"/>
          <w:divBdr>
            <w:top w:val="none" w:sz="0" w:space="0" w:color="auto"/>
            <w:left w:val="none" w:sz="0" w:space="0" w:color="auto"/>
            <w:bottom w:val="none" w:sz="0" w:space="0" w:color="auto"/>
            <w:right w:val="none" w:sz="0" w:space="0" w:color="auto"/>
          </w:divBdr>
        </w:div>
        <w:div w:id="1450390317">
          <w:marLeft w:val="0"/>
          <w:marRight w:val="0"/>
          <w:marTop w:val="0"/>
          <w:marBottom w:val="0"/>
          <w:divBdr>
            <w:top w:val="none" w:sz="0" w:space="0" w:color="auto"/>
            <w:left w:val="none" w:sz="0" w:space="0" w:color="auto"/>
            <w:bottom w:val="none" w:sz="0" w:space="0" w:color="auto"/>
            <w:right w:val="none" w:sz="0" w:space="0" w:color="auto"/>
          </w:divBdr>
        </w:div>
        <w:div w:id="1520465746">
          <w:marLeft w:val="0"/>
          <w:marRight w:val="0"/>
          <w:marTop w:val="0"/>
          <w:marBottom w:val="0"/>
          <w:divBdr>
            <w:top w:val="none" w:sz="0" w:space="0" w:color="auto"/>
            <w:left w:val="none" w:sz="0" w:space="0" w:color="auto"/>
            <w:bottom w:val="none" w:sz="0" w:space="0" w:color="auto"/>
            <w:right w:val="none" w:sz="0" w:space="0" w:color="auto"/>
          </w:divBdr>
        </w:div>
        <w:div w:id="1525900823">
          <w:marLeft w:val="0"/>
          <w:marRight w:val="0"/>
          <w:marTop w:val="0"/>
          <w:marBottom w:val="0"/>
          <w:divBdr>
            <w:top w:val="none" w:sz="0" w:space="0" w:color="auto"/>
            <w:left w:val="none" w:sz="0" w:space="0" w:color="auto"/>
            <w:bottom w:val="none" w:sz="0" w:space="0" w:color="auto"/>
            <w:right w:val="none" w:sz="0" w:space="0" w:color="auto"/>
          </w:divBdr>
        </w:div>
        <w:div w:id="1527866631">
          <w:marLeft w:val="0"/>
          <w:marRight w:val="0"/>
          <w:marTop w:val="0"/>
          <w:marBottom w:val="0"/>
          <w:divBdr>
            <w:top w:val="none" w:sz="0" w:space="0" w:color="auto"/>
            <w:left w:val="none" w:sz="0" w:space="0" w:color="auto"/>
            <w:bottom w:val="none" w:sz="0" w:space="0" w:color="auto"/>
            <w:right w:val="none" w:sz="0" w:space="0" w:color="auto"/>
          </w:divBdr>
        </w:div>
        <w:div w:id="1641304993">
          <w:marLeft w:val="0"/>
          <w:marRight w:val="0"/>
          <w:marTop w:val="0"/>
          <w:marBottom w:val="0"/>
          <w:divBdr>
            <w:top w:val="none" w:sz="0" w:space="0" w:color="auto"/>
            <w:left w:val="none" w:sz="0" w:space="0" w:color="auto"/>
            <w:bottom w:val="none" w:sz="0" w:space="0" w:color="auto"/>
            <w:right w:val="none" w:sz="0" w:space="0" w:color="auto"/>
          </w:divBdr>
        </w:div>
        <w:div w:id="1780877470">
          <w:marLeft w:val="0"/>
          <w:marRight w:val="0"/>
          <w:marTop w:val="0"/>
          <w:marBottom w:val="0"/>
          <w:divBdr>
            <w:top w:val="none" w:sz="0" w:space="0" w:color="auto"/>
            <w:left w:val="none" w:sz="0" w:space="0" w:color="auto"/>
            <w:bottom w:val="none" w:sz="0" w:space="0" w:color="auto"/>
            <w:right w:val="none" w:sz="0" w:space="0" w:color="auto"/>
          </w:divBdr>
        </w:div>
        <w:div w:id="1818255949">
          <w:marLeft w:val="0"/>
          <w:marRight w:val="0"/>
          <w:marTop w:val="0"/>
          <w:marBottom w:val="0"/>
          <w:divBdr>
            <w:top w:val="none" w:sz="0" w:space="0" w:color="auto"/>
            <w:left w:val="none" w:sz="0" w:space="0" w:color="auto"/>
            <w:bottom w:val="none" w:sz="0" w:space="0" w:color="auto"/>
            <w:right w:val="none" w:sz="0" w:space="0" w:color="auto"/>
          </w:divBdr>
        </w:div>
        <w:div w:id="1904680077">
          <w:marLeft w:val="0"/>
          <w:marRight w:val="0"/>
          <w:marTop w:val="0"/>
          <w:marBottom w:val="0"/>
          <w:divBdr>
            <w:top w:val="none" w:sz="0" w:space="0" w:color="auto"/>
            <w:left w:val="none" w:sz="0" w:space="0" w:color="auto"/>
            <w:bottom w:val="none" w:sz="0" w:space="0" w:color="auto"/>
            <w:right w:val="none" w:sz="0" w:space="0" w:color="auto"/>
          </w:divBdr>
        </w:div>
        <w:div w:id="1913852215">
          <w:marLeft w:val="0"/>
          <w:marRight w:val="0"/>
          <w:marTop w:val="0"/>
          <w:marBottom w:val="0"/>
          <w:divBdr>
            <w:top w:val="none" w:sz="0" w:space="0" w:color="auto"/>
            <w:left w:val="none" w:sz="0" w:space="0" w:color="auto"/>
            <w:bottom w:val="none" w:sz="0" w:space="0" w:color="auto"/>
            <w:right w:val="none" w:sz="0" w:space="0" w:color="auto"/>
          </w:divBdr>
        </w:div>
        <w:div w:id="1941058095">
          <w:marLeft w:val="0"/>
          <w:marRight w:val="0"/>
          <w:marTop w:val="0"/>
          <w:marBottom w:val="0"/>
          <w:divBdr>
            <w:top w:val="none" w:sz="0" w:space="0" w:color="auto"/>
            <w:left w:val="none" w:sz="0" w:space="0" w:color="auto"/>
            <w:bottom w:val="none" w:sz="0" w:space="0" w:color="auto"/>
            <w:right w:val="none" w:sz="0" w:space="0" w:color="auto"/>
          </w:divBdr>
        </w:div>
        <w:div w:id="2127119046">
          <w:marLeft w:val="0"/>
          <w:marRight w:val="0"/>
          <w:marTop w:val="0"/>
          <w:marBottom w:val="0"/>
          <w:divBdr>
            <w:top w:val="none" w:sz="0" w:space="0" w:color="auto"/>
            <w:left w:val="none" w:sz="0" w:space="0" w:color="auto"/>
            <w:bottom w:val="none" w:sz="0" w:space="0" w:color="auto"/>
            <w:right w:val="none" w:sz="0" w:space="0" w:color="auto"/>
          </w:divBdr>
        </w:div>
      </w:divsChild>
    </w:div>
    <w:div w:id="162166561">
      <w:bodyDiv w:val="1"/>
      <w:marLeft w:val="0"/>
      <w:marRight w:val="0"/>
      <w:marTop w:val="0"/>
      <w:marBottom w:val="0"/>
      <w:divBdr>
        <w:top w:val="none" w:sz="0" w:space="0" w:color="auto"/>
        <w:left w:val="none" w:sz="0" w:space="0" w:color="auto"/>
        <w:bottom w:val="none" w:sz="0" w:space="0" w:color="auto"/>
        <w:right w:val="none" w:sz="0" w:space="0" w:color="auto"/>
      </w:divBdr>
    </w:div>
    <w:div w:id="349726081">
      <w:bodyDiv w:val="1"/>
      <w:marLeft w:val="0"/>
      <w:marRight w:val="0"/>
      <w:marTop w:val="0"/>
      <w:marBottom w:val="0"/>
      <w:divBdr>
        <w:top w:val="none" w:sz="0" w:space="0" w:color="auto"/>
        <w:left w:val="none" w:sz="0" w:space="0" w:color="auto"/>
        <w:bottom w:val="none" w:sz="0" w:space="0" w:color="auto"/>
        <w:right w:val="none" w:sz="0" w:space="0" w:color="auto"/>
      </w:divBdr>
    </w:div>
    <w:div w:id="351760411">
      <w:bodyDiv w:val="1"/>
      <w:marLeft w:val="0"/>
      <w:marRight w:val="0"/>
      <w:marTop w:val="0"/>
      <w:marBottom w:val="0"/>
      <w:divBdr>
        <w:top w:val="none" w:sz="0" w:space="0" w:color="auto"/>
        <w:left w:val="none" w:sz="0" w:space="0" w:color="auto"/>
        <w:bottom w:val="none" w:sz="0" w:space="0" w:color="auto"/>
        <w:right w:val="none" w:sz="0" w:space="0" w:color="auto"/>
      </w:divBdr>
    </w:div>
    <w:div w:id="459690588">
      <w:bodyDiv w:val="1"/>
      <w:marLeft w:val="0"/>
      <w:marRight w:val="0"/>
      <w:marTop w:val="0"/>
      <w:marBottom w:val="0"/>
      <w:divBdr>
        <w:top w:val="none" w:sz="0" w:space="0" w:color="auto"/>
        <w:left w:val="none" w:sz="0" w:space="0" w:color="auto"/>
        <w:bottom w:val="none" w:sz="0" w:space="0" w:color="auto"/>
        <w:right w:val="none" w:sz="0" w:space="0" w:color="auto"/>
      </w:divBdr>
    </w:div>
    <w:div w:id="477260259">
      <w:bodyDiv w:val="1"/>
      <w:marLeft w:val="0"/>
      <w:marRight w:val="0"/>
      <w:marTop w:val="0"/>
      <w:marBottom w:val="0"/>
      <w:divBdr>
        <w:top w:val="none" w:sz="0" w:space="0" w:color="auto"/>
        <w:left w:val="none" w:sz="0" w:space="0" w:color="auto"/>
        <w:bottom w:val="none" w:sz="0" w:space="0" w:color="auto"/>
        <w:right w:val="none" w:sz="0" w:space="0" w:color="auto"/>
      </w:divBdr>
    </w:div>
    <w:div w:id="485588358">
      <w:bodyDiv w:val="1"/>
      <w:marLeft w:val="0"/>
      <w:marRight w:val="0"/>
      <w:marTop w:val="0"/>
      <w:marBottom w:val="0"/>
      <w:divBdr>
        <w:top w:val="none" w:sz="0" w:space="0" w:color="auto"/>
        <w:left w:val="none" w:sz="0" w:space="0" w:color="auto"/>
        <w:bottom w:val="none" w:sz="0" w:space="0" w:color="auto"/>
        <w:right w:val="none" w:sz="0" w:space="0" w:color="auto"/>
      </w:divBdr>
    </w:div>
    <w:div w:id="494223241">
      <w:bodyDiv w:val="1"/>
      <w:marLeft w:val="0"/>
      <w:marRight w:val="0"/>
      <w:marTop w:val="0"/>
      <w:marBottom w:val="0"/>
      <w:divBdr>
        <w:top w:val="none" w:sz="0" w:space="0" w:color="auto"/>
        <w:left w:val="none" w:sz="0" w:space="0" w:color="auto"/>
        <w:bottom w:val="none" w:sz="0" w:space="0" w:color="auto"/>
        <w:right w:val="none" w:sz="0" w:space="0" w:color="auto"/>
      </w:divBdr>
    </w:div>
    <w:div w:id="494339717">
      <w:bodyDiv w:val="1"/>
      <w:marLeft w:val="0"/>
      <w:marRight w:val="0"/>
      <w:marTop w:val="0"/>
      <w:marBottom w:val="0"/>
      <w:divBdr>
        <w:top w:val="none" w:sz="0" w:space="0" w:color="auto"/>
        <w:left w:val="none" w:sz="0" w:space="0" w:color="auto"/>
        <w:bottom w:val="none" w:sz="0" w:space="0" w:color="auto"/>
        <w:right w:val="none" w:sz="0" w:space="0" w:color="auto"/>
      </w:divBdr>
    </w:div>
    <w:div w:id="533735760">
      <w:bodyDiv w:val="1"/>
      <w:marLeft w:val="0"/>
      <w:marRight w:val="0"/>
      <w:marTop w:val="0"/>
      <w:marBottom w:val="0"/>
      <w:divBdr>
        <w:top w:val="none" w:sz="0" w:space="0" w:color="auto"/>
        <w:left w:val="none" w:sz="0" w:space="0" w:color="auto"/>
        <w:bottom w:val="none" w:sz="0" w:space="0" w:color="auto"/>
        <w:right w:val="none" w:sz="0" w:space="0" w:color="auto"/>
      </w:divBdr>
    </w:div>
    <w:div w:id="638464972">
      <w:bodyDiv w:val="1"/>
      <w:marLeft w:val="0"/>
      <w:marRight w:val="0"/>
      <w:marTop w:val="0"/>
      <w:marBottom w:val="0"/>
      <w:divBdr>
        <w:top w:val="none" w:sz="0" w:space="0" w:color="auto"/>
        <w:left w:val="none" w:sz="0" w:space="0" w:color="auto"/>
        <w:bottom w:val="none" w:sz="0" w:space="0" w:color="auto"/>
        <w:right w:val="none" w:sz="0" w:space="0" w:color="auto"/>
      </w:divBdr>
    </w:div>
    <w:div w:id="709495253">
      <w:bodyDiv w:val="1"/>
      <w:marLeft w:val="0"/>
      <w:marRight w:val="0"/>
      <w:marTop w:val="0"/>
      <w:marBottom w:val="0"/>
      <w:divBdr>
        <w:top w:val="none" w:sz="0" w:space="0" w:color="auto"/>
        <w:left w:val="none" w:sz="0" w:space="0" w:color="auto"/>
        <w:bottom w:val="none" w:sz="0" w:space="0" w:color="auto"/>
        <w:right w:val="none" w:sz="0" w:space="0" w:color="auto"/>
      </w:divBdr>
    </w:div>
    <w:div w:id="715931559">
      <w:bodyDiv w:val="1"/>
      <w:marLeft w:val="0"/>
      <w:marRight w:val="0"/>
      <w:marTop w:val="0"/>
      <w:marBottom w:val="0"/>
      <w:divBdr>
        <w:top w:val="none" w:sz="0" w:space="0" w:color="auto"/>
        <w:left w:val="none" w:sz="0" w:space="0" w:color="auto"/>
        <w:bottom w:val="none" w:sz="0" w:space="0" w:color="auto"/>
        <w:right w:val="none" w:sz="0" w:space="0" w:color="auto"/>
      </w:divBdr>
    </w:div>
    <w:div w:id="739249655">
      <w:bodyDiv w:val="1"/>
      <w:marLeft w:val="0"/>
      <w:marRight w:val="0"/>
      <w:marTop w:val="0"/>
      <w:marBottom w:val="0"/>
      <w:divBdr>
        <w:top w:val="none" w:sz="0" w:space="0" w:color="auto"/>
        <w:left w:val="none" w:sz="0" w:space="0" w:color="auto"/>
        <w:bottom w:val="none" w:sz="0" w:space="0" w:color="auto"/>
        <w:right w:val="none" w:sz="0" w:space="0" w:color="auto"/>
      </w:divBdr>
    </w:div>
    <w:div w:id="923877257">
      <w:bodyDiv w:val="1"/>
      <w:marLeft w:val="0"/>
      <w:marRight w:val="0"/>
      <w:marTop w:val="0"/>
      <w:marBottom w:val="0"/>
      <w:divBdr>
        <w:top w:val="none" w:sz="0" w:space="0" w:color="auto"/>
        <w:left w:val="none" w:sz="0" w:space="0" w:color="auto"/>
        <w:bottom w:val="none" w:sz="0" w:space="0" w:color="auto"/>
        <w:right w:val="none" w:sz="0" w:space="0" w:color="auto"/>
      </w:divBdr>
    </w:div>
    <w:div w:id="1127243116">
      <w:bodyDiv w:val="1"/>
      <w:marLeft w:val="0"/>
      <w:marRight w:val="0"/>
      <w:marTop w:val="0"/>
      <w:marBottom w:val="0"/>
      <w:divBdr>
        <w:top w:val="none" w:sz="0" w:space="0" w:color="auto"/>
        <w:left w:val="none" w:sz="0" w:space="0" w:color="auto"/>
        <w:bottom w:val="none" w:sz="0" w:space="0" w:color="auto"/>
        <w:right w:val="none" w:sz="0" w:space="0" w:color="auto"/>
      </w:divBdr>
    </w:div>
    <w:div w:id="1168131346">
      <w:bodyDiv w:val="1"/>
      <w:marLeft w:val="0"/>
      <w:marRight w:val="0"/>
      <w:marTop w:val="0"/>
      <w:marBottom w:val="0"/>
      <w:divBdr>
        <w:top w:val="none" w:sz="0" w:space="0" w:color="auto"/>
        <w:left w:val="none" w:sz="0" w:space="0" w:color="auto"/>
        <w:bottom w:val="none" w:sz="0" w:space="0" w:color="auto"/>
        <w:right w:val="none" w:sz="0" w:space="0" w:color="auto"/>
      </w:divBdr>
    </w:div>
    <w:div w:id="1273368115">
      <w:bodyDiv w:val="1"/>
      <w:marLeft w:val="0"/>
      <w:marRight w:val="0"/>
      <w:marTop w:val="0"/>
      <w:marBottom w:val="0"/>
      <w:divBdr>
        <w:top w:val="none" w:sz="0" w:space="0" w:color="auto"/>
        <w:left w:val="none" w:sz="0" w:space="0" w:color="auto"/>
        <w:bottom w:val="none" w:sz="0" w:space="0" w:color="auto"/>
        <w:right w:val="none" w:sz="0" w:space="0" w:color="auto"/>
      </w:divBdr>
    </w:div>
    <w:div w:id="1329867274">
      <w:bodyDiv w:val="1"/>
      <w:marLeft w:val="0"/>
      <w:marRight w:val="0"/>
      <w:marTop w:val="0"/>
      <w:marBottom w:val="0"/>
      <w:divBdr>
        <w:top w:val="none" w:sz="0" w:space="0" w:color="auto"/>
        <w:left w:val="none" w:sz="0" w:space="0" w:color="auto"/>
        <w:bottom w:val="none" w:sz="0" w:space="0" w:color="auto"/>
        <w:right w:val="none" w:sz="0" w:space="0" w:color="auto"/>
      </w:divBdr>
    </w:div>
    <w:div w:id="1405490966">
      <w:bodyDiv w:val="1"/>
      <w:marLeft w:val="0"/>
      <w:marRight w:val="0"/>
      <w:marTop w:val="0"/>
      <w:marBottom w:val="0"/>
      <w:divBdr>
        <w:top w:val="none" w:sz="0" w:space="0" w:color="auto"/>
        <w:left w:val="none" w:sz="0" w:space="0" w:color="auto"/>
        <w:bottom w:val="none" w:sz="0" w:space="0" w:color="auto"/>
        <w:right w:val="none" w:sz="0" w:space="0" w:color="auto"/>
      </w:divBdr>
    </w:div>
    <w:div w:id="1470130308">
      <w:bodyDiv w:val="1"/>
      <w:marLeft w:val="0"/>
      <w:marRight w:val="0"/>
      <w:marTop w:val="0"/>
      <w:marBottom w:val="0"/>
      <w:divBdr>
        <w:top w:val="none" w:sz="0" w:space="0" w:color="auto"/>
        <w:left w:val="none" w:sz="0" w:space="0" w:color="auto"/>
        <w:bottom w:val="none" w:sz="0" w:space="0" w:color="auto"/>
        <w:right w:val="none" w:sz="0" w:space="0" w:color="auto"/>
      </w:divBdr>
    </w:div>
    <w:div w:id="1533378050">
      <w:bodyDiv w:val="1"/>
      <w:marLeft w:val="0"/>
      <w:marRight w:val="0"/>
      <w:marTop w:val="0"/>
      <w:marBottom w:val="0"/>
      <w:divBdr>
        <w:top w:val="none" w:sz="0" w:space="0" w:color="auto"/>
        <w:left w:val="none" w:sz="0" w:space="0" w:color="auto"/>
        <w:bottom w:val="none" w:sz="0" w:space="0" w:color="auto"/>
        <w:right w:val="none" w:sz="0" w:space="0" w:color="auto"/>
      </w:divBdr>
    </w:div>
    <w:div w:id="1574461359">
      <w:bodyDiv w:val="1"/>
      <w:marLeft w:val="0"/>
      <w:marRight w:val="0"/>
      <w:marTop w:val="0"/>
      <w:marBottom w:val="0"/>
      <w:divBdr>
        <w:top w:val="none" w:sz="0" w:space="0" w:color="auto"/>
        <w:left w:val="none" w:sz="0" w:space="0" w:color="auto"/>
        <w:bottom w:val="none" w:sz="0" w:space="0" w:color="auto"/>
        <w:right w:val="none" w:sz="0" w:space="0" w:color="auto"/>
      </w:divBdr>
    </w:div>
    <w:div w:id="1575121544">
      <w:bodyDiv w:val="1"/>
      <w:marLeft w:val="0"/>
      <w:marRight w:val="0"/>
      <w:marTop w:val="0"/>
      <w:marBottom w:val="0"/>
      <w:divBdr>
        <w:top w:val="none" w:sz="0" w:space="0" w:color="auto"/>
        <w:left w:val="none" w:sz="0" w:space="0" w:color="auto"/>
        <w:bottom w:val="none" w:sz="0" w:space="0" w:color="auto"/>
        <w:right w:val="none" w:sz="0" w:space="0" w:color="auto"/>
      </w:divBdr>
    </w:div>
    <w:div w:id="1581674416">
      <w:bodyDiv w:val="1"/>
      <w:marLeft w:val="0"/>
      <w:marRight w:val="0"/>
      <w:marTop w:val="0"/>
      <w:marBottom w:val="0"/>
      <w:divBdr>
        <w:top w:val="none" w:sz="0" w:space="0" w:color="auto"/>
        <w:left w:val="none" w:sz="0" w:space="0" w:color="auto"/>
        <w:bottom w:val="none" w:sz="0" w:space="0" w:color="auto"/>
        <w:right w:val="none" w:sz="0" w:space="0" w:color="auto"/>
      </w:divBdr>
    </w:div>
    <w:div w:id="1586037392">
      <w:bodyDiv w:val="1"/>
      <w:marLeft w:val="0"/>
      <w:marRight w:val="0"/>
      <w:marTop w:val="0"/>
      <w:marBottom w:val="0"/>
      <w:divBdr>
        <w:top w:val="none" w:sz="0" w:space="0" w:color="auto"/>
        <w:left w:val="none" w:sz="0" w:space="0" w:color="auto"/>
        <w:bottom w:val="none" w:sz="0" w:space="0" w:color="auto"/>
        <w:right w:val="none" w:sz="0" w:space="0" w:color="auto"/>
      </w:divBdr>
      <w:divsChild>
        <w:div w:id="1621764789">
          <w:marLeft w:val="0"/>
          <w:marRight w:val="0"/>
          <w:marTop w:val="0"/>
          <w:marBottom w:val="0"/>
          <w:divBdr>
            <w:top w:val="none" w:sz="0" w:space="0" w:color="auto"/>
            <w:left w:val="none" w:sz="0" w:space="0" w:color="auto"/>
            <w:bottom w:val="none" w:sz="0" w:space="0" w:color="auto"/>
            <w:right w:val="none" w:sz="0" w:space="0" w:color="auto"/>
          </w:divBdr>
        </w:div>
        <w:div w:id="1759057655">
          <w:marLeft w:val="0"/>
          <w:marRight w:val="0"/>
          <w:marTop w:val="0"/>
          <w:marBottom w:val="0"/>
          <w:divBdr>
            <w:top w:val="none" w:sz="0" w:space="0" w:color="auto"/>
            <w:left w:val="none" w:sz="0" w:space="0" w:color="auto"/>
            <w:bottom w:val="none" w:sz="0" w:space="0" w:color="auto"/>
            <w:right w:val="none" w:sz="0" w:space="0" w:color="auto"/>
          </w:divBdr>
        </w:div>
        <w:div w:id="2134591035">
          <w:marLeft w:val="0"/>
          <w:marRight w:val="0"/>
          <w:marTop w:val="0"/>
          <w:marBottom w:val="0"/>
          <w:divBdr>
            <w:top w:val="none" w:sz="0" w:space="0" w:color="auto"/>
            <w:left w:val="none" w:sz="0" w:space="0" w:color="auto"/>
            <w:bottom w:val="none" w:sz="0" w:space="0" w:color="auto"/>
            <w:right w:val="none" w:sz="0" w:space="0" w:color="auto"/>
          </w:divBdr>
        </w:div>
      </w:divsChild>
    </w:div>
    <w:div w:id="1606037532">
      <w:bodyDiv w:val="1"/>
      <w:marLeft w:val="0"/>
      <w:marRight w:val="0"/>
      <w:marTop w:val="0"/>
      <w:marBottom w:val="0"/>
      <w:divBdr>
        <w:top w:val="none" w:sz="0" w:space="0" w:color="auto"/>
        <w:left w:val="none" w:sz="0" w:space="0" w:color="auto"/>
        <w:bottom w:val="none" w:sz="0" w:space="0" w:color="auto"/>
        <w:right w:val="none" w:sz="0" w:space="0" w:color="auto"/>
      </w:divBdr>
    </w:div>
    <w:div w:id="1687949709">
      <w:bodyDiv w:val="1"/>
      <w:marLeft w:val="0"/>
      <w:marRight w:val="0"/>
      <w:marTop w:val="0"/>
      <w:marBottom w:val="0"/>
      <w:divBdr>
        <w:top w:val="none" w:sz="0" w:space="0" w:color="auto"/>
        <w:left w:val="none" w:sz="0" w:space="0" w:color="auto"/>
        <w:bottom w:val="none" w:sz="0" w:space="0" w:color="auto"/>
        <w:right w:val="none" w:sz="0" w:space="0" w:color="auto"/>
      </w:divBdr>
      <w:divsChild>
        <w:div w:id="1313603887">
          <w:marLeft w:val="0"/>
          <w:marRight w:val="0"/>
          <w:marTop w:val="0"/>
          <w:marBottom w:val="0"/>
          <w:divBdr>
            <w:top w:val="none" w:sz="0" w:space="0" w:color="auto"/>
            <w:left w:val="none" w:sz="0" w:space="0" w:color="auto"/>
            <w:bottom w:val="none" w:sz="0" w:space="0" w:color="auto"/>
            <w:right w:val="none" w:sz="0" w:space="0" w:color="auto"/>
          </w:divBdr>
        </w:div>
        <w:div w:id="1318806942">
          <w:marLeft w:val="0"/>
          <w:marRight w:val="0"/>
          <w:marTop w:val="0"/>
          <w:marBottom w:val="0"/>
          <w:divBdr>
            <w:top w:val="none" w:sz="0" w:space="0" w:color="auto"/>
            <w:left w:val="none" w:sz="0" w:space="0" w:color="auto"/>
            <w:bottom w:val="none" w:sz="0" w:space="0" w:color="auto"/>
            <w:right w:val="none" w:sz="0" w:space="0" w:color="auto"/>
          </w:divBdr>
        </w:div>
        <w:div w:id="2037340445">
          <w:marLeft w:val="0"/>
          <w:marRight w:val="0"/>
          <w:marTop w:val="0"/>
          <w:marBottom w:val="0"/>
          <w:divBdr>
            <w:top w:val="none" w:sz="0" w:space="0" w:color="auto"/>
            <w:left w:val="none" w:sz="0" w:space="0" w:color="auto"/>
            <w:bottom w:val="none" w:sz="0" w:space="0" w:color="auto"/>
            <w:right w:val="none" w:sz="0" w:space="0" w:color="auto"/>
          </w:divBdr>
        </w:div>
      </w:divsChild>
    </w:div>
    <w:div w:id="1799840679">
      <w:bodyDiv w:val="1"/>
      <w:marLeft w:val="0"/>
      <w:marRight w:val="0"/>
      <w:marTop w:val="0"/>
      <w:marBottom w:val="0"/>
      <w:divBdr>
        <w:top w:val="none" w:sz="0" w:space="0" w:color="auto"/>
        <w:left w:val="none" w:sz="0" w:space="0" w:color="auto"/>
        <w:bottom w:val="none" w:sz="0" w:space="0" w:color="auto"/>
        <w:right w:val="none" w:sz="0" w:space="0" w:color="auto"/>
      </w:divBdr>
    </w:div>
    <w:div w:id="1829398412">
      <w:bodyDiv w:val="1"/>
      <w:marLeft w:val="0"/>
      <w:marRight w:val="0"/>
      <w:marTop w:val="0"/>
      <w:marBottom w:val="0"/>
      <w:divBdr>
        <w:top w:val="none" w:sz="0" w:space="0" w:color="auto"/>
        <w:left w:val="none" w:sz="0" w:space="0" w:color="auto"/>
        <w:bottom w:val="none" w:sz="0" w:space="0" w:color="auto"/>
        <w:right w:val="none" w:sz="0" w:space="0" w:color="auto"/>
      </w:divBdr>
    </w:div>
    <w:div w:id="1987320119">
      <w:bodyDiv w:val="1"/>
      <w:marLeft w:val="0"/>
      <w:marRight w:val="0"/>
      <w:marTop w:val="0"/>
      <w:marBottom w:val="0"/>
      <w:divBdr>
        <w:top w:val="none" w:sz="0" w:space="0" w:color="auto"/>
        <w:left w:val="none" w:sz="0" w:space="0" w:color="auto"/>
        <w:bottom w:val="none" w:sz="0" w:space="0" w:color="auto"/>
        <w:right w:val="none" w:sz="0" w:space="0" w:color="auto"/>
      </w:divBdr>
    </w:div>
    <w:div w:id="1989624454">
      <w:bodyDiv w:val="1"/>
      <w:marLeft w:val="0"/>
      <w:marRight w:val="0"/>
      <w:marTop w:val="0"/>
      <w:marBottom w:val="0"/>
      <w:divBdr>
        <w:top w:val="none" w:sz="0" w:space="0" w:color="auto"/>
        <w:left w:val="none" w:sz="0" w:space="0" w:color="auto"/>
        <w:bottom w:val="none" w:sz="0" w:space="0" w:color="auto"/>
        <w:right w:val="none" w:sz="0" w:space="0" w:color="auto"/>
      </w:divBdr>
    </w:div>
    <w:div w:id="2031948974">
      <w:bodyDiv w:val="1"/>
      <w:marLeft w:val="0"/>
      <w:marRight w:val="0"/>
      <w:marTop w:val="0"/>
      <w:marBottom w:val="0"/>
      <w:divBdr>
        <w:top w:val="none" w:sz="0" w:space="0" w:color="auto"/>
        <w:left w:val="none" w:sz="0" w:space="0" w:color="auto"/>
        <w:bottom w:val="none" w:sz="0" w:space="0" w:color="auto"/>
        <w:right w:val="none" w:sz="0" w:space="0" w:color="auto"/>
      </w:divBdr>
    </w:div>
    <w:div w:id="2038920923">
      <w:bodyDiv w:val="1"/>
      <w:marLeft w:val="0"/>
      <w:marRight w:val="0"/>
      <w:marTop w:val="0"/>
      <w:marBottom w:val="0"/>
      <w:divBdr>
        <w:top w:val="none" w:sz="0" w:space="0" w:color="auto"/>
        <w:left w:val="none" w:sz="0" w:space="0" w:color="auto"/>
        <w:bottom w:val="none" w:sz="0" w:space="0" w:color="auto"/>
        <w:right w:val="none" w:sz="0" w:space="0" w:color="auto"/>
      </w:divBdr>
    </w:div>
    <w:div w:id="2050370739">
      <w:bodyDiv w:val="1"/>
      <w:marLeft w:val="0"/>
      <w:marRight w:val="0"/>
      <w:marTop w:val="0"/>
      <w:marBottom w:val="0"/>
      <w:divBdr>
        <w:top w:val="none" w:sz="0" w:space="0" w:color="auto"/>
        <w:left w:val="none" w:sz="0" w:space="0" w:color="auto"/>
        <w:bottom w:val="none" w:sz="0" w:space="0" w:color="auto"/>
        <w:right w:val="none" w:sz="0" w:space="0" w:color="auto"/>
      </w:divBdr>
    </w:div>
    <w:div w:id="21376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005B-3992-44BC-8BF5-2D4EC5CB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Чувашский государственный университет им. И.Н.Ульнова</vt:lpstr>
    </vt:vector>
  </TitlesOfParts>
  <Company/>
  <LinksUpToDate>false</LinksUpToDate>
  <CharactersWithSpaces>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государственный университет им. И.Н.Ульнова</dc:title>
  <dc:creator>Харитонов Михаил</dc:creator>
  <cp:lastModifiedBy>Пользователь Windows</cp:lastModifiedBy>
  <cp:revision>78</cp:revision>
  <cp:lastPrinted>2021-11-25T13:09:00Z</cp:lastPrinted>
  <dcterms:created xsi:type="dcterms:W3CDTF">2021-11-25T08:53:00Z</dcterms:created>
  <dcterms:modified xsi:type="dcterms:W3CDTF">2021-12-20T09:41:00Z</dcterms:modified>
</cp:coreProperties>
</file>